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F79D" w14:textId="480EBAE2" w:rsidR="009561F3" w:rsidRDefault="00603B05" w:rsidP="00B51313">
      <w:pPr>
        <w:jc w:val="center"/>
        <w:rPr>
          <w:color w:val="0070C0"/>
          <w:sz w:val="72"/>
          <w:szCs w:val="72"/>
          <w:lang w:val="en-US"/>
        </w:rPr>
      </w:pPr>
      <w:r w:rsidRPr="00603B05">
        <w:rPr>
          <w:noProof/>
          <w:color w:val="0070C0"/>
          <w:sz w:val="72"/>
          <w:szCs w:val="7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24510E" wp14:editId="231D505C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2360930" cy="9677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5BC69" w14:textId="4DEA7E37" w:rsidR="00603B05" w:rsidRPr="00603B05" w:rsidRDefault="00603B05" w:rsidP="00603B0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03B05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The</w:t>
                            </w:r>
                          </w:p>
                          <w:p w14:paraId="5B3FD682" w14:textId="5A49AC5B" w:rsidR="00603B05" w:rsidRPr="00603B05" w:rsidRDefault="00603B05" w:rsidP="00603B0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03B05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Forester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451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6pt;width:185.9pt;height:76.2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" stroked="f">
                <v:textbox>
                  <w:txbxContent>
                    <w:p w14:paraId="2B55BC69" w14:textId="4DEA7E37" w:rsidR="00603B05" w:rsidRPr="00603B05" w:rsidRDefault="00603B05" w:rsidP="00603B05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603B05">
                        <w:rPr>
                          <w:b/>
                          <w:bCs/>
                          <w:sz w:val="48"/>
                          <w:szCs w:val="48"/>
                        </w:rPr>
                        <w:t>The</w:t>
                      </w:r>
                    </w:p>
                    <w:p w14:paraId="5B3FD682" w14:textId="5A49AC5B" w:rsidR="00603B05" w:rsidRPr="00603B05" w:rsidRDefault="00603B05" w:rsidP="00603B05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603B05">
                        <w:rPr>
                          <w:b/>
                          <w:bCs/>
                          <w:sz w:val="48"/>
                          <w:szCs w:val="48"/>
                        </w:rPr>
                        <w:t>Forester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135A7A3" wp14:editId="0F3ECB94">
            <wp:extent cx="764433" cy="784860"/>
            <wp:effectExtent l="0" t="0" r="0" b="0"/>
            <wp:docPr id="4" name="Picture 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761" cy="80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70C0"/>
          <w:sz w:val="72"/>
          <w:szCs w:val="72"/>
          <w:lang w:val="en-US"/>
        </w:rPr>
        <w:t xml:space="preserve">   </w:t>
      </w:r>
      <w:r>
        <w:rPr>
          <w:color w:val="0070C0"/>
          <w:sz w:val="28"/>
          <w:szCs w:val="28"/>
          <w:lang w:val="en-US"/>
        </w:rPr>
        <w:t xml:space="preserve">   </w:t>
      </w:r>
      <w:r w:rsidRPr="00603B05">
        <w:rPr>
          <w:color w:val="0070C0"/>
          <w:sz w:val="28"/>
          <w:szCs w:val="28"/>
          <w:lang w:val="en-US"/>
        </w:rPr>
        <w:t xml:space="preserve"> </w:t>
      </w:r>
      <w:r>
        <w:rPr>
          <w:color w:val="0070C0"/>
          <w:sz w:val="72"/>
          <w:szCs w:val="72"/>
          <w:lang w:val="en-US"/>
        </w:rPr>
        <w:t xml:space="preserve">     </w:t>
      </w:r>
      <w:r>
        <w:rPr>
          <w:noProof/>
        </w:rPr>
        <w:drawing>
          <wp:inline distT="0" distB="0" distL="0" distR="0" wp14:anchorId="7F98FB94" wp14:editId="4B1567E0">
            <wp:extent cx="914400" cy="685800"/>
            <wp:effectExtent l="0" t="0" r="0" b="0"/>
            <wp:docPr id="2" name="Picture 1" descr="A sign with a tree and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sign with a tree and peop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71" cy="68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52828" w14:textId="213B7A46" w:rsidR="00603B05" w:rsidRPr="00B51313" w:rsidRDefault="00603B05" w:rsidP="00B51313">
      <w:pPr>
        <w:jc w:val="center"/>
        <w:rPr>
          <w:color w:val="0070C0"/>
          <w:sz w:val="72"/>
          <w:szCs w:val="72"/>
          <w:lang w:val="en-US"/>
        </w:rPr>
      </w:pPr>
      <w:r>
        <w:rPr>
          <w:color w:val="0070C0"/>
          <w:sz w:val="72"/>
          <w:szCs w:val="72"/>
          <w:lang w:val="en-US"/>
        </w:rPr>
        <w:t>Invitation to Tender</w:t>
      </w:r>
    </w:p>
    <w:p w14:paraId="54EFC917" w14:textId="11EEF1A7" w:rsidR="00B51313" w:rsidRPr="007C4558" w:rsidRDefault="00B51313" w:rsidP="00603B05">
      <w:pPr>
        <w:jc w:val="center"/>
        <w:rPr>
          <w:b/>
          <w:bCs/>
          <w:sz w:val="52"/>
          <w:szCs w:val="52"/>
          <w:lang w:val="en-US"/>
        </w:rPr>
      </w:pPr>
      <w:r w:rsidRPr="007C4558">
        <w:rPr>
          <w:b/>
          <w:bCs/>
          <w:sz w:val="52"/>
          <w:szCs w:val="52"/>
          <w:lang w:val="en-US"/>
        </w:rPr>
        <w:t>Forester Editorial</w:t>
      </w:r>
      <w:r w:rsidR="00942BEC" w:rsidRPr="007C4558">
        <w:rPr>
          <w:b/>
          <w:bCs/>
          <w:sz w:val="52"/>
          <w:szCs w:val="52"/>
          <w:lang w:val="en-US"/>
        </w:rPr>
        <w:t xml:space="preserve"> 2026</w:t>
      </w:r>
    </w:p>
    <w:p w14:paraId="05663296" w14:textId="0BE379C8" w:rsidR="00704C19" w:rsidRPr="007C4558" w:rsidRDefault="00704C19" w:rsidP="00603B05">
      <w:pPr>
        <w:jc w:val="center"/>
        <w:rPr>
          <w:b/>
          <w:bCs/>
          <w:sz w:val="24"/>
          <w:szCs w:val="24"/>
          <w:lang w:val="en-US"/>
        </w:rPr>
      </w:pPr>
      <w:r w:rsidRPr="007C4558">
        <w:rPr>
          <w:b/>
          <w:bCs/>
          <w:sz w:val="24"/>
          <w:szCs w:val="24"/>
          <w:lang w:val="en-US"/>
        </w:rPr>
        <w:t xml:space="preserve">Challock and Molash Parish Council are seeking bids from budding Editors for the Forester Editorial </w:t>
      </w:r>
    </w:p>
    <w:p w14:paraId="0E070538" w14:textId="231A6197" w:rsidR="00704C19" w:rsidRPr="007C4558" w:rsidRDefault="00704C19" w:rsidP="00704C19">
      <w:pPr>
        <w:jc w:val="center"/>
        <w:rPr>
          <w:b/>
          <w:bCs/>
          <w:sz w:val="24"/>
          <w:szCs w:val="24"/>
          <w:lang w:val="en-US"/>
        </w:rPr>
      </w:pPr>
      <w:r w:rsidRPr="007C4558">
        <w:rPr>
          <w:b/>
          <w:bCs/>
          <w:sz w:val="24"/>
          <w:szCs w:val="24"/>
          <w:lang w:val="en-US"/>
        </w:rPr>
        <w:t>A Community Magazine</w:t>
      </w:r>
      <w:r w:rsidR="001331DD" w:rsidRPr="007C4558">
        <w:rPr>
          <w:b/>
          <w:bCs/>
          <w:sz w:val="24"/>
          <w:szCs w:val="24"/>
          <w:lang w:val="en-US"/>
        </w:rPr>
        <w:t xml:space="preserve"> run by Challock and Molash Parish Councils.</w:t>
      </w:r>
    </w:p>
    <w:p w14:paraId="2140D2F2" w14:textId="08BDAC77" w:rsidR="001331DD" w:rsidRPr="007C4558" w:rsidRDefault="001331DD" w:rsidP="00704C19">
      <w:pPr>
        <w:jc w:val="center"/>
        <w:rPr>
          <w:b/>
          <w:bCs/>
          <w:sz w:val="24"/>
          <w:szCs w:val="24"/>
          <w:lang w:val="en-US"/>
        </w:rPr>
      </w:pPr>
      <w:r w:rsidRPr="007C4558">
        <w:rPr>
          <w:b/>
          <w:bCs/>
          <w:sz w:val="24"/>
          <w:szCs w:val="24"/>
          <w:lang w:val="en-US"/>
        </w:rPr>
        <w:t xml:space="preserve">As the Forester is public funded, we are </w:t>
      </w:r>
      <w:r w:rsidR="007C4558" w:rsidRPr="007C4558">
        <w:rPr>
          <w:b/>
          <w:bCs/>
          <w:sz w:val="24"/>
          <w:szCs w:val="24"/>
          <w:lang w:val="en-US"/>
        </w:rPr>
        <w:t>looking to considerably reduce the £2,000 per annum fee we currently pay.  This does NOT include the printing costs; we are inviting bids for the editorial preparation of the magazine to print ready artwork.</w:t>
      </w:r>
      <w:r w:rsidRPr="007C4558">
        <w:rPr>
          <w:b/>
          <w:bCs/>
          <w:sz w:val="24"/>
          <w:szCs w:val="24"/>
          <w:lang w:val="en-US"/>
        </w:rPr>
        <w:t xml:space="preserve"> </w:t>
      </w:r>
    </w:p>
    <w:p w14:paraId="32D81D5F" w14:textId="3851DCA0" w:rsidR="00D81A58" w:rsidRPr="007C4558" w:rsidRDefault="007C4558" w:rsidP="00704C19">
      <w:pPr>
        <w:jc w:val="center"/>
        <w:rPr>
          <w:b/>
          <w:bCs/>
          <w:sz w:val="24"/>
          <w:szCs w:val="24"/>
          <w:lang w:val="en-US"/>
        </w:rPr>
      </w:pPr>
      <w:r w:rsidRPr="007C4558">
        <w:rPr>
          <w:b/>
          <w:bCs/>
          <w:sz w:val="24"/>
          <w:szCs w:val="24"/>
          <w:lang w:val="en-US"/>
        </w:rPr>
        <w:t xml:space="preserve">The </w:t>
      </w:r>
      <w:r w:rsidR="00D81A58" w:rsidRPr="007C4558">
        <w:rPr>
          <w:b/>
          <w:bCs/>
          <w:sz w:val="24"/>
          <w:szCs w:val="24"/>
          <w:lang w:val="en-US"/>
        </w:rPr>
        <w:t xml:space="preserve">magazine </w:t>
      </w:r>
      <w:r w:rsidRPr="007C4558">
        <w:rPr>
          <w:b/>
          <w:bCs/>
          <w:sz w:val="24"/>
          <w:szCs w:val="24"/>
          <w:lang w:val="en-US"/>
        </w:rPr>
        <w:t xml:space="preserve">to </w:t>
      </w:r>
      <w:r w:rsidR="00D81A58" w:rsidRPr="007C4558">
        <w:rPr>
          <w:b/>
          <w:bCs/>
          <w:sz w:val="24"/>
          <w:szCs w:val="24"/>
          <w:lang w:val="en-US"/>
        </w:rPr>
        <w:t>include articles of local history, about local people, local events and local businesses</w:t>
      </w:r>
      <w:r w:rsidRPr="007C4558">
        <w:rPr>
          <w:b/>
          <w:bCs/>
          <w:sz w:val="24"/>
          <w:szCs w:val="24"/>
          <w:lang w:val="en-US"/>
        </w:rPr>
        <w:t>, plus the standing advertisements.  You will get assistance and support from the Council’s team.</w:t>
      </w:r>
    </w:p>
    <w:p w14:paraId="4B12E831" w14:textId="1378B767" w:rsidR="00D81A58" w:rsidRPr="007C4558" w:rsidRDefault="00D81A58" w:rsidP="00704C19">
      <w:pPr>
        <w:jc w:val="center"/>
        <w:rPr>
          <w:b/>
          <w:bCs/>
          <w:sz w:val="24"/>
          <w:szCs w:val="24"/>
          <w:lang w:val="en-US"/>
        </w:rPr>
      </w:pPr>
      <w:r w:rsidRPr="007C4558">
        <w:rPr>
          <w:b/>
          <w:bCs/>
          <w:sz w:val="24"/>
          <w:szCs w:val="24"/>
          <w:lang w:val="en-US"/>
        </w:rPr>
        <w:t>Sealed bids marked Forester Editorial</w:t>
      </w:r>
      <w:r w:rsidR="0024112D" w:rsidRPr="007C4558">
        <w:rPr>
          <w:b/>
          <w:bCs/>
          <w:sz w:val="24"/>
          <w:szCs w:val="24"/>
          <w:lang w:val="en-US"/>
        </w:rPr>
        <w:t xml:space="preserve"> will be received at The Barn Shop, Challock up to 4 pm on Friday, 14</w:t>
      </w:r>
      <w:r w:rsidR="0024112D" w:rsidRPr="007C4558">
        <w:rPr>
          <w:b/>
          <w:bCs/>
          <w:sz w:val="24"/>
          <w:szCs w:val="24"/>
          <w:vertAlign w:val="superscript"/>
          <w:lang w:val="en-US"/>
        </w:rPr>
        <w:t>th</w:t>
      </w:r>
      <w:r w:rsidR="0024112D" w:rsidRPr="007C4558">
        <w:rPr>
          <w:b/>
          <w:bCs/>
          <w:sz w:val="24"/>
          <w:szCs w:val="24"/>
          <w:lang w:val="en-US"/>
        </w:rPr>
        <w:t xml:space="preserve"> November 2025</w:t>
      </w:r>
    </w:p>
    <w:p w14:paraId="7B1A1862" w14:textId="7D79C338" w:rsidR="007C4558" w:rsidRPr="007C4558" w:rsidRDefault="0024112D" w:rsidP="007C4558">
      <w:pPr>
        <w:jc w:val="center"/>
        <w:rPr>
          <w:b/>
          <w:bCs/>
          <w:sz w:val="24"/>
          <w:szCs w:val="24"/>
          <w:lang w:val="en-US"/>
        </w:rPr>
      </w:pPr>
      <w:r w:rsidRPr="007C4558">
        <w:rPr>
          <w:b/>
          <w:bCs/>
          <w:sz w:val="24"/>
          <w:szCs w:val="24"/>
          <w:lang w:val="en-US"/>
        </w:rPr>
        <w:t xml:space="preserve">Enquiries can be submitted by email: </w:t>
      </w:r>
      <w:hyperlink r:id="rId6" w:history="1">
        <w:r w:rsidR="007C4558" w:rsidRPr="007C4558">
          <w:rPr>
            <w:rStyle w:val="Hyperlink"/>
            <w:b/>
            <w:bCs/>
            <w:sz w:val="24"/>
            <w:szCs w:val="24"/>
            <w:lang w:val="en-US"/>
          </w:rPr>
          <w:t>parishclerkchallockpc@gmail.com</w:t>
        </w:r>
      </w:hyperlink>
      <w:r w:rsidR="007C455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 </w:t>
      </w:r>
    </w:p>
    <w:sectPr w:rsidR="007C4558" w:rsidRPr="007C4558" w:rsidSect="001331DD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13"/>
    <w:rsid w:val="001331DD"/>
    <w:rsid w:val="001A5BE9"/>
    <w:rsid w:val="0024112D"/>
    <w:rsid w:val="00427EDE"/>
    <w:rsid w:val="00431E9D"/>
    <w:rsid w:val="00443AAF"/>
    <w:rsid w:val="00603B05"/>
    <w:rsid w:val="00704C19"/>
    <w:rsid w:val="007C4558"/>
    <w:rsid w:val="00942BEC"/>
    <w:rsid w:val="009561F3"/>
    <w:rsid w:val="0097361E"/>
    <w:rsid w:val="00B51313"/>
    <w:rsid w:val="00D81A58"/>
    <w:rsid w:val="00FB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FD8C9"/>
  <w15:chartTrackingRefBased/>
  <w15:docId w15:val="{F78B06B3-1EB6-4660-94F3-5171BB7F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313"/>
  </w:style>
  <w:style w:type="paragraph" w:styleId="Heading1">
    <w:name w:val="heading 1"/>
    <w:basedOn w:val="Normal"/>
    <w:next w:val="Normal"/>
    <w:link w:val="Heading1Char"/>
    <w:uiPriority w:val="9"/>
    <w:qFormat/>
    <w:rsid w:val="00B5131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31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31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31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3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3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3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3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31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31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31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31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31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31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31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31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313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B51313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51313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313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313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313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1313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B51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313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31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313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1313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131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B51313"/>
    <w:rPr>
      <w:b/>
      <w:bCs/>
    </w:rPr>
  </w:style>
  <w:style w:type="character" w:styleId="Emphasis">
    <w:name w:val="Emphasis"/>
    <w:basedOn w:val="DefaultParagraphFont"/>
    <w:uiPriority w:val="20"/>
    <w:qFormat/>
    <w:rsid w:val="00B51313"/>
    <w:rPr>
      <w:i/>
      <w:iCs/>
      <w:color w:val="000000" w:themeColor="text1"/>
    </w:rPr>
  </w:style>
  <w:style w:type="paragraph" w:styleId="NoSpacing">
    <w:name w:val="No Spacing"/>
    <w:uiPriority w:val="1"/>
    <w:qFormat/>
    <w:rsid w:val="00B5131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B51313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5131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B5131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131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C45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ishclerkchallockpc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Sandy</dc:creator>
  <cp:keywords/>
  <dc:description/>
  <cp:lastModifiedBy>Dianne Sandy</cp:lastModifiedBy>
  <cp:revision>2</cp:revision>
  <dcterms:created xsi:type="dcterms:W3CDTF">2025-10-22T14:43:00Z</dcterms:created>
  <dcterms:modified xsi:type="dcterms:W3CDTF">2025-10-22T14:43:00Z</dcterms:modified>
</cp:coreProperties>
</file>