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5DB2CB30" w:rsidR="00CE0DA7" w:rsidRPr="00195A70" w:rsidRDefault="004D27D8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4D27D8">
        <w:rPr>
          <w:rFonts w:ascii="Arial" w:hAnsi="Arial" w:cs="Arial"/>
          <w:color w:val="5A5A5A"/>
          <w:sz w:val="52"/>
          <w:szCs w:val="52"/>
          <w:lang w:eastAsia="en-GB"/>
        </w:rPr>
        <w:t>Challock Parish Council</w:t>
      </w:r>
      <w:r w:rsidR="00CE0DA7" w:rsidRPr="004D27D8">
        <w:rPr>
          <w:rFonts w:ascii="Arial" w:hAnsi="Arial" w:cs="Arial"/>
          <w:color w:val="5A5A5A"/>
          <w:sz w:val="52"/>
          <w:szCs w:val="52"/>
          <w:lang w:eastAsia="en-GB"/>
        </w:rPr>
        <w:t>: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1C495F74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296CFDD5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19C234F" w14:textId="12A53672" w:rsidR="00CE0DA7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  <w:p w14:paraId="24E60FD0" w14:textId="77777777" w:rsidR="004D27D8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50A20B5F" w14:textId="77777777" w:rsidR="004D27D8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4D27D8">
              <w:rPr>
                <w:rFonts w:ascii="Arial" w:hAnsi="Arial" w:cs="Arial"/>
                <w:color w:val="5A5A5A"/>
                <w:lang w:eastAsia="en-GB"/>
              </w:rPr>
              <w:t xml:space="preserve"> Mrs Dianne Sandy </w:t>
            </w:r>
          </w:p>
          <w:p w14:paraId="7AC0C244" w14:textId="4FE99FBE" w:rsidR="004D27D8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Parish Clerk &amp; Responsible Finance Officer </w:t>
            </w:r>
          </w:p>
          <w:p w14:paraId="0BD9CC79" w14:textId="5AF4C1EF" w:rsidR="004D27D8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c/o 14 Chapmans Close</w:t>
            </w:r>
          </w:p>
          <w:p w14:paraId="53B4EC0C" w14:textId="77777777" w:rsidR="004D27D8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Challock</w:t>
            </w:r>
          </w:p>
          <w:p w14:paraId="2998FA70" w14:textId="7021C7A4" w:rsidR="00CE0DA7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Kent TN25 4AX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5BFB457" w14:textId="4B0BDF0C" w:rsidR="00CE0DA7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5D5EDFCE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4D27D8">
              <w:rPr>
                <w:rFonts w:ascii="Arial" w:hAnsi="Arial" w:cs="Arial"/>
                <w:color w:val="5A5A5A"/>
                <w:lang w:eastAsia="en-GB"/>
              </w:rPr>
              <w:t xml:space="preserve">1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2C64A22F" w:rsidR="00CE0DA7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3812C49E" w:rsidR="00CE0DA7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Announcement made by: </w:t>
            </w:r>
            <w:r w:rsidR="004D27D8">
              <w:rPr>
                <w:rFonts w:ascii="Arial" w:hAnsi="Arial" w:cs="Arial"/>
                <w:color w:val="5A5A5A"/>
                <w:lang w:eastAsia="en-GB"/>
              </w:rPr>
              <w:t>Dianne Sandy</w:t>
            </w:r>
          </w:p>
          <w:p w14:paraId="07B23200" w14:textId="2750D6C9" w:rsidR="004D27D8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Parish Clerk &amp; Responsible Finance Officer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68A876A5" w:rsidR="00CE0DA7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2BFA7371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Date of announcement: </w:t>
            </w:r>
            <w:r w:rsidR="004D27D8">
              <w:rPr>
                <w:rFonts w:ascii="Arial" w:hAnsi="Arial" w:cs="Arial"/>
                <w:color w:val="5A5A5A"/>
                <w:lang w:eastAsia="en-GB"/>
              </w:rPr>
              <w:t>30</w:t>
            </w:r>
            <w:r w:rsidR="004D27D8" w:rsidRPr="004D27D8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4D27D8">
              <w:rPr>
                <w:rFonts w:ascii="Arial" w:hAnsi="Arial" w:cs="Arial"/>
                <w:color w:val="5A5A5A"/>
                <w:lang w:eastAsia="en-GB"/>
              </w:rPr>
              <w:t xml:space="preserve"> September 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0F3375E3" w:rsidR="00CE0DA7" w:rsidRPr="00195A70" w:rsidRDefault="004D27D8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77777777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B24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457BB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4D27D8"/>
    <w:rsid w:val="00507B72"/>
    <w:rsid w:val="00525C6F"/>
    <w:rsid w:val="00542A5B"/>
    <w:rsid w:val="005622F3"/>
    <w:rsid w:val="00567E3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Dianne Sandy</cp:lastModifiedBy>
  <cp:revision>2</cp:revision>
  <cp:lastPrinted>2016-01-05T15:13:00Z</cp:lastPrinted>
  <dcterms:created xsi:type="dcterms:W3CDTF">2025-09-27T05:07:00Z</dcterms:created>
  <dcterms:modified xsi:type="dcterms:W3CDTF">2025-09-27T05:07:00Z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