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6651AB89"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33441729"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314EFD">
        <w:rPr>
          <w:rFonts w:ascii="Arial" w:hAnsi="Arial" w:cs="Arial"/>
          <w:sz w:val="32"/>
          <w:szCs w:val="32"/>
          <w:lang w:bidi="en-US"/>
        </w:rPr>
        <w:t>18</w:t>
      </w:r>
      <w:r w:rsidR="00314EFD" w:rsidRPr="00314EFD">
        <w:rPr>
          <w:rFonts w:ascii="Arial" w:hAnsi="Arial" w:cs="Arial"/>
          <w:sz w:val="32"/>
          <w:szCs w:val="32"/>
          <w:vertAlign w:val="superscript"/>
          <w:lang w:bidi="en-US"/>
        </w:rPr>
        <w:t>th</w:t>
      </w:r>
      <w:r w:rsidR="00314EFD">
        <w:rPr>
          <w:rFonts w:ascii="Arial" w:hAnsi="Arial" w:cs="Arial"/>
          <w:sz w:val="32"/>
          <w:szCs w:val="32"/>
          <w:lang w:bidi="en-US"/>
        </w:rPr>
        <w:t xml:space="preserve"> July</w:t>
      </w:r>
      <w:r w:rsidR="00E578DE">
        <w:rPr>
          <w:rFonts w:ascii="Arial" w:hAnsi="Arial" w:cs="Arial"/>
          <w:sz w:val="32"/>
          <w:szCs w:val="32"/>
          <w:lang w:bidi="en-US"/>
        </w:rPr>
        <w:t xml:space="preserve"> 202</w:t>
      </w:r>
      <w:r w:rsidR="00172CBC">
        <w:rPr>
          <w:rFonts w:ascii="Arial" w:hAnsi="Arial" w:cs="Arial"/>
          <w:sz w:val="32"/>
          <w:szCs w:val="32"/>
          <w:lang w:bidi="en-US"/>
        </w:rPr>
        <w:t>4</w:t>
      </w:r>
      <w:r w:rsidR="00E578DE">
        <w:rPr>
          <w:rFonts w:ascii="Arial" w:hAnsi="Arial" w:cs="Arial"/>
          <w:sz w:val="32"/>
          <w:szCs w:val="32"/>
          <w:lang w:bidi="en-US"/>
        </w:rPr>
        <w:t>, 7.30 pm</w:t>
      </w:r>
    </w:p>
    <w:p w14:paraId="6AB26DD1" w14:textId="77777777" w:rsidR="0081367C" w:rsidRPr="00831192" w:rsidRDefault="0081367C" w:rsidP="0081367C">
      <w:pPr>
        <w:rPr>
          <w:rFonts w:ascii="Arial" w:hAnsi="Arial" w:cs="Arial"/>
          <w:sz w:val="32"/>
          <w:szCs w:val="32"/>
          <w:lang w:bidi="en-US"/>
        </w:rPr>
      </w:pPr>
    </w:p>
    <w:p w14:paraId="5A2BD792" w14:textId="6FA1E512"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314EFD">
        <w:rPr>
          <w:rFonts w:ascii="Arial" w:hAnsi="Arial" w:cs="Arial"/>
          <w:sz w:val="22"/>
          <w:szCs w:val="22"/>
          <w:lang w:bidi="en-US"/>
        </w:rPr>
        <w:t>4</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40A83203"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Michael Fisher, Anthony Aitken</w:t>
      </w:r>
      <w:r>
        <w:rPr>
          <w:rFonts w:ascii="Arial" w:hAnsi="Arial" w:cs="Arial"/>
          <w:sz w:val="22"/>
          <w:szCs w:val="22"/>
        </w:rPr>
        <w:t xml:space="preserve">, </w:t>
      </w:r>
      <w:r w:rsidR="00314EFD">
        <w:rPr>
          <w:rFonts w:ascii="Arial" w:hAnsi="Arial" w:cs="Arial"/>
          <w:sz w:val="22"/>
          <w:szCs w:val="22"/>
        </w:rPr>
        <w:t xml:space="preserve">Robert Shallcrass, </w:t>
      </w:r>
      <w:r>
        <w:rPr>
          <w:rFonts w:ascii="Arial" w:hAnsi="Arial" w:cs="Arial"/>
          <w:sz w:val="22"/>
          <w:szCs w:val="22"/>
        </w:rPr>
        <w:t xml:space="preserve">Max Thomas &amp;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77777777" w:rsidR="00FD6D94" w:rsidRDefault="00FD6D94" w:rsidP="00FD6D94">
      <w:pPr>
        <w:jc w:val="both"/>
        <w:rPr>
          <w:rFonts w:ascii="Arial" w:hAnsi="Arial" w:cs="Arial"/>
          <w:sz w:val="22"/>
          <w:szCs w:val="22"/>
        </w:rPr>
      </w:pPr>
      <w:r>
        <w:rPr>
          <w:rFonts w:ascii="Arial" w:hAnsi="Arial" w:cs="Arial"/>
          <w:sz w:val="22"/>
          <w:szCs w:val="22"/>
        </w:rPr>
        <w:t xml:space="preserve">Clerk 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3579BA8E"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 xml:space="preserve">Cllr </w:t>
      </w:r>
      <w:r w:rsidR="00314EFD">
        <w:rPr>
          <w:rFonts w:ascii="Arial" w:hAnsi="Arial" w:cs="Arial"/>
          <w:sz w:val="22"/>
          <w:szCs w:val="22"/>
        </w:rPr>
        <w:t>Hardie &amp; Cllr Walpole</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580F34DB"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314EFD">
        <w:rPr>
          <w:rFonts w:ascii="Arial" w:hAnsi="Arial" w:cs="Arial"/>
          <w:sz w:val="22"/>
          <w:szCs w:val="22"/>
        </w:rPr>
        <w:t>20</w:t>
      </w:r>
      <w:r w:rsidR="00314EFD" w:rsidRPr="00314EFD">
        <w:rPr>
          <w:rFonts w:ascii="Arial" w:hAnsi="Arial" w:cs="Arial"/>
          <w:sz w:val="22"/>
          <w:szCs w:val="22"/>
          <w:vertAlign w:val="superscript"/>
        </w:rPr>
        <w:t>th</w:t>
      </w:r>
      <w:r w:rsidR="00314EFD">
        <w:rPr>
          <w:rFonts w:ascii="Arial" w:hAnsi="Arial" w:cs="Arial"/>
          <w:sz w:val="22"/>
          <w:szCs w:val="22"/>
        </w:rPr>
        <w:t xml:space="preserve"> June</w:t>
      </w:r>
      <w:r w:rsidR="000968A0">
        <w:rPr>
          <w:rFonts w:ascii="Arial" w:hAnsi="Arial" w:cs="Arial"/>
          <w:sz w:val="22"/>
          <w:szCs w:val="22"/>
        </w:rPr>
        <w:t xml:space="preserve">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8215683"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Cllr Fisher</w:t>
      </w:r>
      <w:r>
        <w:rPr>
          <w:rFonts w:ascii="Arial" w:hAnsi="Arial" w:cs="Arial"/>
          <w:sz w:val="22"/>
          <w:szCs w:val="22"/>
        </w:rPr>
        <w:t xml:space="preserve"> and seconded by C</w:t>
      </w:r>
      <w:r w:rsidR="00314EFD">
        <w:rPr>
          <w:rFonts w:ascii="Arial" w:hAnsi="Arial" w:cs="Arial"/>
          <w:sz w:val="22"/>
          <w:szCs w:val="22"/>
        </w:rPr>
        <w:t xml:space="preserve">llr </w:t>
      </w:r>
      <w:r w:rsidR="00664D2D">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7A6A9E10" w:rsidR="00E578DE" w:rsidRPr="000D281A" w:rsidRDefault="0099165A" w:rsidP="00E578DE">
      <w:pPr>
        <w:jc w:val="both"/>
        <w:rPr>
          <w:rFonts w:ascii="Arial" w:hAnsi="Arial" w:cs="Arial"/>
          <w:bCs/>
          <w:color w:val="A1A1A1"/>
          <w:sz w:val="22"/>
          <w:szCs w:val="22"/>
        </w:rPr>
      </w:pPr>
      <w:r>
        <w:rPr>
          <w:rFonts w:ascii="Arial" w:hAnsi="Arial" w:cs="Arial"/>
          <w:bCs/>
          <w:color w:val="A1A1A1"/>
          <w:sz w:val="22"/>
          <w:szCs w:val="22"/>
        </w:rPr>
        <w:t xml:space="preserve">4. </w:t>
      </w:r>
      <w:r w:rsidR="00E578DE" w:rsidRPr="000D281A">
        <w:rPr>
          <w:rFonts w:ascii="Arial" w:hAnsi="Arial" w:cs="Arial"/>
          <w:bCs/>
          <w:color w:val="A1A1A1"/>
          <w:sz w:val="22"/>
          <w:szCs w:val="22"/>
        </w:rPr>
        <w:t xml:space="preserve">PC </w:t>
      </w:r>
      <w:r w:rsidR="00664D2D">
        <w:rPr>
          <w:rFonts w:ascii="Arial" w:hAnsi="Arial" w:cs="Arial"/>
          <w:bCs/>
          <w:color w:val="A1A1A1"/>
          <w:sz w:val="22"/>
          <w:szCs w:val="22"/>
        </w:rPr>
        <w:t>Daniel Mills</w:t>
      </w:r>
      <w:r w:rsidR="00E578DE" w:rsidRPr="000D281A">
        <w:rPr>
          <w:rFonts w:ascii="Arial" w:hAnsi="Arial" w:cs="Arial"/>
          <w:bCs/>
          <w:color w:val="A1A1A1"/>
          <w:sz w:val="22"/>
          <w:szCs w:val="22"/>
        </w:rPr>
        <w:t xml:space="preserve"> Report</w:t>
      </w:r>
    </w:p>
    <w:p w14:paraId="383F34F4" w14:textId="77777777" w:rsidR="00E578DE" w:rsidRPr="00D67B0D" w:rsidRDefault="00E578DE" w:rsidP="00E578DE">
      <w:pPr>
        <w:jc w:val="both"/>
        <w:rPr>
          <w:rFonts w:ascii="Arial" w:hAnsi="Arial" w:cs="Arial"/>
          <w:b/>
          <w:color w:val="B6B6B6"/>
          <w:sz w:val="22"/>
          <w:szCs w:val="22"/>
        </w:rPr>
      </w:pPr>
    </w:p>
    <w:p w14:paraId="0C2A6FFC" w14:textId="49329456" w:rsidR="00F6152B" w:rsidRPr="00F6152B" w:rsidRDefault="00F6152B" w:rsidP="00F6152B">
      <w:pPr>
        <w:jc w:val="both"/>
        <w:rPr>
          <w:rFonts w:ascii="Arial" w:hAnsi="Arial" w:cs="Arial"/>
          <w:bCs/>
          <w:sz w:val="22"/>
          <w:szCs w:val="22"/>
        </w:rPr>
      </w:pPr>
      <w:r w:rsidRPr="00F6152B">
        <w:rPr>
          <w:rFonts w:ascii="Arial" w:hAnsi="Arial" w:cs="Arial"/>
          <w:bCs/>
          <w:sz w:val="22"/>
          <w:szCs w:val="22"/>
        </w:rPr>
        <w:t>I have recently received training in the use of the speed checking equipment, this</w:t>
      </w:r>
      <w:r>
        <w:rPr>
          <w:rFonts w:ascii="Arial" w:hAnsi="Arial" w:cs="Arial"/>
          <w:bCs/>
          <w:sz w:val="22"/>
          <w:szCs w:val="22"/>
        </w:rPr>
        <w:t xml:space="preserve"> </w:t>
      </w:r>
      <w:r w:rsidRPr="00F6152B">
        <w:rPr>
          <w:rFonts w:ascii="Arial" w:hAnsi="Arial" w:cs="Arial"/>
          <w:bCs/>
          <w:sz w:val="22"/>
          <w:szCs w:val="22"/>
        </w:rPr>
        <w:t>will allow me to conduct checks on the roads within the Rural North. My aim is to</w:t>
      </w:r>
      <w:r>
        <w:rPr>
          <w:rFonts w:ascii="Arial" w:hAnsi="Arial" w:cs="Arial"/>
          <w:bCs/>
          <w:sz w:val="22"/>
          <w:szCs w:val="22"/>
        </w:rPr>
        <w:t xml:space="preserve"> </w:t>
      </w:r>
      <w:r w:rsidRPr="00F6152B">
        <w:rPr>
          <w:rFonts w:ascii="Arial" w:hAnsi="Arial" w:cs="Arial"/>
          <w:bCs/>
          <w:sz w:val="22"/>
          <w:szCs w:val="22"/>
        </w:rPr>
        <w:t>educate drivers when reasonable and use enforcement powers when necessary. I</w:t>
      </w:r>
      <w:r>
        <w:rPr>
          <w:rFonts w:ascii="Arial" w:hAnsi="Arial" w:cs="Arial"/>
          <w:bCs/>
          <w:sz w:val="22"/>
          <w:szCs w:val="22"/>
        </w:rPr>
        <w:t xml:space="preserve"> </w:t>
      </w:r>
      <w:r w:rsidRPr="00F6152B">
        <w:rPr>
          <w:rFonts w:ascii="Arial" w:hAnsi="Arial" w:cs="Arial"/>
          <w:bCs/>
          <w:sz w:val="22"/>
          <w:szCs w:val="22"/>
        </w:rPr>
        <w:t>will also be keeping an eye out for untaxed vehicle on the roads, removing them</w:t>
      </w:r>
    </w:p>
    <w:p w14:paraId="0D5E9C13" w14:textId="77777777" w:rsidR="00F6152B" w:rsidRDefault="00F6152B" w:rsidP="00F6152B">
      <w:pPr>
        <w:jc w:val="both"/>
        <w:rPr>
          <w:rFonts w:ascii="Arial" w:hAnsi="Arial" w:cs="Arial"/>
          <w:bCs/>
          <w:sz w:val="22"/>
          <w:szCs w:val="22"/>
        </w:rPr>
      </w:pPr>
      <w:r w:rsidRPr="00F6152B">
        <w:rPr>
          <w:rFonts w:ascii="Arial" w:hAnsi="Arial" w:cs="Arial"/>
          <w:bCs/>
          <w:sz w:val="22"/>
          <w:szCs w:val="22"/>
        </w:rPr>
        <w:t>from the streets when suitable. If you are aware of any untaxed/Sorn’d vehicles,</w:t>
      </w:r>
      <w:r>
        <w:rPr>
          <w:rFonts w:ascii="Arial" w:hAnsi="Arial" w:cs="Arial"/>
          <w:bCs/>
          <w:sz w:val="22"/>
          <w:szCs w:val="22"/>
        </w:rPr>
        <w:t xml:space="preserve"> </w:t>
      </w:r>
      <w:r w:rsidRPr="00F6152B">
        <w:rPr>
          <w:rFonts w:ascii="Arial" w:hAnsi="Arial" w:cs="Arial"/>
          <w:bCs/>
          <w:sz w:val="22"/>
          <w:szCs w:val="22"/>
        </w:rPr>
        <w:t>then please report them to: GOV.UK - Vehicle details (dvla.gov.uk).</w:t>
      </w:r>
    </w:p>
    <w:p w14:paraId="2F143A0A" w14:textId="65DA93A2" w:rsidR="00F6152B" w:rsidRPr="00F6152B" w:rsidRDefault="00F6152B" w:rsidP="00F6152B">
      <w:pPr>
        <w:jc w:val="both"/>
        <w:rPr>
          <w:rFonts w:ascii="Arial" w:hAnsi="Arial" w:cs="Arial"/>
          <w:bCs/>
          <w:sz w:val="22"/>
          <w:szCs w:val="22"/>
        </w:rPr>
      </w:pPr>
      <w:r w:rsidRPr="00F6152B">
        <w:rPr>
          <w:rFonts w:ascii="Arial" w:hAnsi="Arial" w:cs="Arial"/>
          <w:bCs/>
          <w:sz w:val="22"/>
          <w:szCs w:val="22"/>
        </w:rPr>
        <w:t xml:space="preserve"> </w:t>
      </w:r>
    </w:p>
    <w:p w14:paraId="3573F9C2" w14:textId="7C1A461B" w:rsidR="001F5AF1" w:rsidRPr="00E578DE" w:rsidRDefault="00F6152B" w:rsidP="008B49AD">
      <w:pPr>
        <w:jc w:val="both"/>
        <w:rPr>
          <w:rFonts w:ascii="Arial" w:hAnsi="Arial" w:cs="Arial"/>
          <w:bCs/>
          <w:sz w:val="22"/>
          <w:szCs w:val="22"/>
        </w:rPr>
      </w:pPr>
      <w:r w:rsidRPr="00F6152B">
        <w:rPr>
          <w:rFonts w:ascii="Arial" w:hAnsi="Arial" w:cs="Arial"/>
          <w:bCs/>
          <w:sz w:val="22"/>
          <w:szCs w:val="22"/>
        </w:rPr>
        <w:t xml:space="preserve">In April there were 2 reported incidents involving violence &amp; sexual offences St Cosmas Close &amp; Paddock View area, 1 burglary High Tree Lodge area and 1 criminal damage Woodland View area in Challock.  </w:t>
      </w:r>
      <w:r w:rsidR="00314EFD">
        <w:rPr>
          <w:rFonts w:ascii="Arial" w:hAnsi="Arial" w:cs="Arial"/>
          <w:bCs/>
          <w:sz w:val="22"/>
          <w:szCs w:val="22"/>
        </w:rPr>
        <w:t xml:space="preserve"> </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5238B4BB" w14:textId="3561BB6D" w:rsidR="008E00D5" w:rsidRPr="008E00D5" w:rsidRDefault="0099165A" w:rsidP="00951516">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5. </w:t>
      </w:r>
      <w:r w:rsidR="008E00D5" w:rsidRPr="008E00D5">
        <w:rPr>
          <w:rFonts w:ascii="Arial" w:hAnsi="Arial" w:cs="Arial"/>
          <w:bCs/>
          <w:color w:val="A6A6A6" w:themeColor="background1" w:themeShade="A6"/>
          <w:sz w:val="22"/>
          <w:szCs w:val="22"/>
        </w:rPr>
        <w:t>Clerk’s Report</w:t>
      </w:r>
    </w:p>
    <w:p w14:paraId="573A4F79" w14:textId="32115836" w:rsidR="00FD6D94" w:rsidRPr="00664D2D" w:rsidRDefault="00FD6D94" w:rsidP="0048039E">
      <w:pPr>
        <w:jc w:val="both"/>
        <w:rPr>
          <w:rFonts w:ascii="Arial" w:hAnsi="Arial" w:cs="Arial"/>
          <w:b/>
          <w:bCs/>
          <w:sz w:val="22"/>
          <w:szCs w:val="22"/>
        </w:rPr>
      </w:pPr>
    </w:p>
    <w:p w14:paraId="1A630DD3"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Highways</w:t>
      </w:r>
    </w:p>
    <w:p w14:paraId="6516153E" w14:textId="77777777" w:rsidR="008F0EA8" w:rsidRPr="008F0EA8" w:rsidRDefault="008F0EA8" w:rsidP="008F0EA8">
      <w:pPr>
        <w:jc w:val="both"/>
        <w:rPr>
          <w:rFonts w:ascii="Arial" w:hAnsi="Arial" w:cs="Arial"/>
          <w:b/>
          <w:sz w:val="22"/>
          <w:szCs w:val="22"/>
        </w:rPr>
      </w:pPr>
    </w:p>
    <w:p w14:paraId="1B39D134" w14:textId="0C0C7F93" w:rsidR="008F0EA8" w:rsidRPr="008F0EA8" w:rsidRDefault="008F0EA8" w:rsidP="008F0EA8">
      <w:pPr>
        <w:jc w:val="both"/>
        <w:rPr>
          <w:rFonts w:ascii="Arial" w:hAnsi="Arial" w:cs="Arial"/>
          <w:bCs/>
          <w:sz w:val="22"/>
          <w:szCs w:val="22"/>
        </w:rPr>
      </w:pPr>
      <w:r w:rsidRPr="008F0EA8">
        <w:rPr>
          <w:rFonts w:ascii="Arial" w:hAnsi="Arial" w:cs="Arial"/>
          <w:bCs/>
          <w:sz w:val="22"/>
          <w:szCs w:val="22"/>
        </w:rPr>
        <w:t>Reported overgrown hedge, Burlington House, Church Lane to KCC Highways.</w:t>
      </w:r>
    </w:p>
    <w:p w14:paraId="141B7E07" w14:textId="77777777" w:rsidR="008F0EA8" w:rsidRPr="008F0EA8" w:rsidRDefault="008F0EA8" w:rsidP="008F0EA8">
      <w:pPr>
        <w:jc w:val="both"/>
        <w:rPr>
          <w:rFonts w:ascii="Arial" w:hAnsi="Arial" w:cs="Arial"/>
          <w:bCs/>
          <w:sz w:val="22"/>
          <w:szCs w:val="22"/>
        </w:rPr>
      </w:pPr>
    </w:p>
    <w:p w14:paraId="7DBE869D"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Reported overgrown hedges by the bus layby adjacent to Dardry House and BT Sub Station.</w:t>
      </w:r>
    </w:p>
    <w:p w14:paraId="113F3E75" w14:textId="77777777" w:rsidR="008F0EA8" w:rsidRPr="008F0EA8" w:rsidRDefault="008F0EA8" w:rsidP="008F0EA8">
      <w:pPr>
        <w:jc w:val="both"/>
        <w:rPr>
          <w:rFonts w:ascii="Arial" w:hAnsi="Arial" w:cs="Arial"/>
          <w:bCs/>
          <w:sz w:val="22"/>
          <w:szCs w:val="22"/>
        </w:rPr>
      </w:pPr>
    </w:p>
    <w:p w14:paraId="424BC713"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Reported noise created by dipped/cracked road along the A251 adjacent to Primrose Cottage.  Also request for lorry watch to ascertain noise levels. </w:t>
      </w:r>
    </w:p>
    <w:p w14:paraId="7021030F" w14:textId="77777777" w:rsidR="008F0EA8" w:rsidRPr="008F0EA8" w:rsidRDefault="008F0EA8" w:rsidP="008F0EA8">
      <w:pPr>
        <w:jc w:val="both"/>
        <w:rPr>
          <w:rFonts w:ascii="Arial" w:hAnsi="Arial" w:cs="Arial"/>
          <w:b/>
          <w:sz w:val="22"/>
          <w:szCs w:val="22"/>
        </w:rPr>
      </w:pPr>
    </w:p>
    <w:p w14:paraId="3D7F4A83"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The Lees</w:t>
      </w:r>
    </w:p>
    <w:p w14:paraId="575A6B5D" w14:textId="77777777" w:rsidR="008F0EA8" w:rsidRPr="008F0EA8" w:rsidRDefault="008F0EA8" w:rsidP="008F0EA8">
      <w:pPr>
        <w:jc w:val="both"/>
        <w:rPr>
          <w:rFonts w:ascii="Arial" w:hAnsi="Arial" w:cs="Arial"/>
          <w:b/>
          <w:sz w:val="22"/>
          <w:szCs w:val="22"/>
        </w:rPr>
      </w:pPr>
    </w:p>
    <w:p w14:paraId="42D5BE94"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Clerk met up with Charlie Burr to go over the areas that have been missed.  Charlie Burr has agreed to cut these areas in the coming weeks. The grass cutting schedule for strip of land opposite The Stag is due week commencing 15th July.  The next back up is due mid-August. </w:t>
      </w:r>
    </w:p>
    <w:p w14:paraId="1CFD0DE8" w14:textId="77777777" w:rsidR="008F0EA8" w:rsidRPr="008F0EA8" w:rsidRDefault="008F0EA8" w:rsidP="008F0EA8">
      <w:pPr>
        <w:jc w:val="both"/>
        <w:rPr>
          <w:rFonts w:ascii="Arial" w:hAnsi="Arial" w:cs="Arial"/>
          <w:bCs/>
          <w:sz w:val="22"/>
          <w:szCs w:val="22"/>
        </w:rPr>
      </w:pPr>
    </w:p>
    <w:p w14:paraId="330B4477"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Play Park</w:t>
      </w:r>
    </w:p>
    <w:p w14:paraId="524E5223" w14:textId="77777777" w:rsidR="008F0EA8" w:rsidRPr="008F0EA8" w:rsidRDefault="008F0EA8" w:rsidP="008F0EA8">
      <w:pPr>
        <w:jc w:val="both"/>
        <w:rPr>
          <w:rFonts w:ascii="Arial" w:hAnsi="Arial" w:cs="Arial"/>
          <w:b/>
          <w:sz w:val="22"/>
          <w:szCs w:val="22"/>
        </w:rPr>
      </w:pPr>
    </w:p>
    <w:p w14:paraId="21B1D871"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 xml:space="preserve"> </w:t>
      </w:r>
    </w:p>
    <w:p w14:paraId="3EC924B8"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The We-hopper has been installed replacing the see-saw equipment. </w:t>
      </w:r>
    </w:p>
    <w:p w14:paraId="45926D20"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The grounds man has re-painted the posts on the house/slide.</w:t>
      </w:r>
    </w:p>
    <w:p w14:paraId="1D714D01"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The grounds man has cleaned the swings and nest swing. </w:t>
      </w:r>
    </w:p>
    <w:p w14:paraId="1EA3D3D1"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The grounds man has raked the play bark around the swings and nest swing area. </w:t>
      </w:r>
    </w:p>
    <w:p w14:paraId="0E01B219"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The gate closing spring has broken.  Clerk to investigate if the spring can be replaced or a new gate is required.</w:t>
      </w:r>
    </w:p>
    <w:p w14:paraId="721A3342" w14:textId="77777777" w:rsidR="008F0EA8" w:rsidRPr="008F0EA8" w:rsidRDefault="008F0EA8" w:rsidP="008F0EA8">
      <w:pPr>
        <w:jc w:val="both"/>
        <w:rPr>
          <w:rFonts w:ascii="Arial" w:hAnsi="Arial" w:cs="Arial"/>
          <w:bCs/>
          <w:sz w:val="22"/>
          <w:szCs w:val="22"/>
        </w:rPr>
      </w:pPr>
    </w:p>
    <w:p w14:paraId="722D646F" w14:textId="216B0810" w:rsidR="008F0EA8" w:rsidRPr="008F0EA8" w:rsidRDefault="008F0EA8" w:rsidP="008F0EA8">
      <w:pPr>
        <w:jc w:val="both"/>
        <w:rPr>
          <w:rFonts w:ascii="Arial" w:hAnsi="Arial" w:cs="Arial"/>
          <w:bCs/>
          <w:sz w:val="22"/>
          <w:szCs w:val="22"/>
        </w:rPr>
      </w:pPr>
      <w:r w:rsidRPr="008F0EA8">
        <w:rPr>
          <w:rFonts w:ascii="Arial" w:hAnsi="Arial" w:cs="Arial"/>
          <w:bCs/>
          <w:sz w:val="22"/>
          <w:szCs w:val="22"/>
        </w:rPr>
        <w:t xml:space="preserve">Clerk has made enquiries to order 10 bulk bags of play bark.  Due to replenish the bark towards the end of July or first week in August. </w:t>
      </w:r>
    </w:p>
    <w:p w14:paraId="5272E119" w14:textId="77777777" w:rsidR="008F0EA8" w:rsidRPr="008F0EA8" w:rsidRDefault="008F0EA8" w:rsidP="008F0EA8">
      <w:pPr>
        <w:jc w:val="both"/>
        <w:rPr>
          <w:rFonts w:ascii="Arial" w:hAnsi="Arial" w:cs="Arial"/>
          <w:bCs/>
          <w:sz w:val="22"/>
          <w:szCs w:val="22"/>
        </w:rPr>
      </w:pPr>
    </w:p>
    <w:p w14:paraId="1C324FC8"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Telephone Box Defibrillator</w:t>
      </w:r>
    </w:p>
    <w:p w14:paraId="512B5B03" w14:textId="77777777" w:rsidR="008F0EA8" w:rsidRPr="008F0EA8" w:rsidRDefault="008F0EA8" w:rsidP="008F0EA8">
      <w:pPr>
        <w:jc w:val="both"/>
        <w:rPr>
          <w:rFonts w:ascii="Arial" w:hAnsi="Arial" w:cs="Arial"/>
          <w:b/>
          <w:sz w:val="22"/>
          <w:szCs w:val="22"/>
        </w:rPr>
      </w:pPr>
    </w:p>
    <w:p w14:paraId="074F5424"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Clerk has carried out check on defibrillator.  All in working order. Pads will need replacing soon expire in Octoer 2024.</w:t>
      </w:r>
    </w:p>
    <w:p w14:paraId="095B9896" w14:textId="77777777" w:rsidR="008F0EA8" w:rsidRPr="008F0EA8" w:rsidRDefault="008F0EA8" w:rsidP="008F0EA8">
      <w:pPr>
        <w:jc w:val="both"/>
        <w:rPr>
          <w:rFonts w:ascii="Arial" w:hAnsi="Arial" w:cs="Arial"/>
          <w:b/>
          <w:sz w:val="22"/>
          <w:szCs w:val="22"/>
        </w:rPr>
      </w:pPr>
    </w:p>
    <w:p w14:paraId="19F96C1D" w14:textId="77777777" w:rsidR="008F0EA8" w:rsidRPr="008F0EA8" w:rsidRDefault="008F0EA8" w:rsidP="008F0EA8">
      <w:pPr>
        <w:jc w:val="both"/>
        <w:rPr>
          <w:rFonts w:ascii="Arial" w:hAnsi="Arial" w:cs="Arial"/>
          <w:b/>
          <w:sz w:val="22"/>
          <w:szCs w:val="22"/>
        </w:rPr>
      </w:pPr>
      <w:r w:rsidRPr="008F0EA8">
        <w:rPr>
          <w:rFonts w:ascii="Arial" w:hAnsi="Arial" w:cs="Arial"/>
          <w:b/>
          <w:sz w:val="22"/>
          <w:szCs w:val="22"/>
        </w:rPr>
        <w:t>Training</w:t>
      </w:r>
    </w:p>
    <w:p w14:paraId="10B5622A" w14:textId="77777777" w:rsidR="008F0EA8" w:rsidRPr="008F0EA8" w:rsidRDefault="008F0EA8" w:rsidP="008F0EA8">
      <w:pPr>
        <w:jc w:val="both"/>
        <w:rPr>
          <w:rFonts w:ascii="Arial" w:hAnsi="Arial" w:cs="Arial"/>
          <w:b/>
          <w:sz w:val="22"/>
          <w:szCs w:val="22"/>
        </w:rPr>
      </w:pPr>
    </w:p>
    <w:p w14:paraId="19839FA1"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Cllr Brown has attended on-line mastering planning application responses on the 17th July.</w:t>
      </w:r>
    </w:p>
    <w:p w14:paraId="698FAA12" w14:textId="77777777" w:rsidR="008F0EA8" w:rsidRPr="008F0EA8" w:rsidRDefault="008F0EA8" w:rsidP="008F0EA8">
      <w:pPr>
        <w:jc w:val="both"/>
        <w:rPr>
          <w:rFonts w:ascii="Arial" w:hAnsi="Arial" w:cs="Arial"/>
          <w:bCs/>
          <w:sz w:val="22"/>
          <w:szCs w:val="22"/>
        </w:rPr>
      </w:pPr>
    </w:p>
    <w:p w14:paraId="477C526D" w14:textId="77777777" w:rsidR="008F0EA8" w:rsidRPr="008F0EA8" w:rsidRDefault="008F0EA8" w:rsidP="008F0EA8">
      <w:pPr>
        <w:jc w:val="both"/>
        <w:rPr>
          <w:rFonts w:ascii="Arial" w:hAnsi="Arial" w:cs="Arial"/>
          <w:bCs/>
          <w:sz w:val="22"/>
          <w:szCs w:val="22"/>
        </w:rPr>
      </w:pPr>
      <w:r w:rsidRPr="008F0EA8">
        <w:rPr>
          <w:rFonts w:ascii="Arial" w:hAnsi="Arial" w:cs="Arial"/>
          <w:bCs/>
          <w:sz w:val="22"/>
          <w:szCs w:val="22"/>
        </w:rPr>
        <w:t>Cllr Brown &amp; Clerk attended on-line Advanced Planning Biodiversity Net Gain Training on the 3rd July.</w:t>
      </w:r>
    </w:p>
    <w:p w14:paraId="0772E9EE" w14:textId="77777777" w:rsidR="008F0EA8" w:rsidRPr="008F0EA8" w:rsidRDefault="008F0EA8" w:rsidP="008F0EA8">
      <w:pPr>
        <w:jc w:val="both"/>
        <w:rPr>
          <w:rFonts w:ascii="Arial" w:hAnsi="Arial" w:cs="Arial"/>
          <w:bCs/>
          <w:sz w:val="22"/>
          <w:szCs w:val="22"/>
        </w:rPr>
      </w:pPr>
    </w:p>
    <w:p w14:paraId="1EC4B3A2" w14:textId="5E850A21" w:rsidR="00D81572" w:rsidRDefault="008F0EA8" w:rsidP="008F0EA8">
      <w:pPr>
        <w:jc w:val="both"/>
        <w:rPr>
          <w:rFonts w:ascii="Arial" w:hAnsi="Arial" w:cs="Arial"/>
          <w:bCs/>
          <w:sz w:val="22"/>
          <w:szCs w:val="22"/>
        </w:rPr>
      </w:pPr>
      <w:r w:rsidRPr="008F0EA8">
        <w:rPr>
          <w:rFonts w:ascii="Arial" w:hAnsi="Arial" w:cs="Arial"/>
          <w:bCs/>
          <w:sz w:val="22"/>
          <w:szCs w:val="22"/>
        </w:rPr>
        <w:t xml:space="preserve">Cllr Brown &amp; Clerk to attend planning training at the Civic Office, Ashford Borough Council on Monday, 22nd July. </w:t>
      </w:r>
      <w:r w:rsidR="00314EFD" w:rsidRPr="008F0EA8">
        <w:rPr>
          <w:rFonts w:ascii="Arial" w:hAnsi="Arial" w:cs="Arial"/>
          <w:bCs/>
          <w:sz w:val="22"/>
          <w:szCs w:val="22"/>
        </w:rPr>
        <w:t xml:space="preserve"> </w:t>
      </w:r>
    </w:p>
    <w:p w14:paraId="7AE6C0D0" w14:textId="77777777" w:rsidR="008F0EA8" w:rsidRPr="008F0EA8"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12AAE69F" w14:textId="0DA247AE" w:rsidR="00F6152B" w:rsidRPr="00F6152B" w:rsidRDefault="00F6152B" w:rsidP="00F6152B">
      <w:pPr>
        <w:numPr>
          <w:ilvl w:val="0"/>
          <w:numId w:val="1"/>
        </w:numPr>
        <w:rPr>
          <w:rFonts w:ascii="Arial" w:hAnsi="Arial" w:cs="Arial"/>
          <w:sz w:val="22"/>
          <w:szCs w:val="22"/>
        </w:rPr>
      </w:pPr>
      <w:r w:rsidRPr="00F6152B">
        <w:rPr>
          <w:rFonts w:ascii="Arial" w:hAnsi="Arial" w:cs="Arial"/>
          <w:sz w:val="22"/>
          <w:szCs w:val="22"/>
        </w:rPr>
        <w:t>Received an email from a parishioner requesting if they can plant some small Foxglove plants in the wildflower areas on The Lees, which have self-seeded in their garden. As they are Biannual, they should flower next year all being well and thereafter self-seed and multiply.</w:t>
      </w:r>
    </w:p>
    <w:p w14:paraId="415E0BA6"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Also, parishioner would be 100% behind any campaign to reduce the speed on the Canterbury Rd. It’s quite terrifying walking along the footpath as they do to The Barn Shop or to Green Lane. Parishioner is really surprised it’s not 30mph as it is a residential area.</w:t>
      </w:r>
    </w:p>
    <w:p w14:paraId="4FF1A763" w14:textId="77777777" w:rsidR="00F6152B" w:rsidRPr="00F6152B" w:rsidRDefault="00F6152B" w:rsidP="00F6152B">
      <w:pPr>
        <w:ind w:left="720"/>
        <w:rPr>
          <w:rFonts w:ascii="Arial" w:hAnsi="Arial" w:cs="Arial"/>
          <w:sz w:val="22"/>
          <w:szCs w:val="22"/>
        </w:rPr>
      </w:pPr>
    </w:p>
    <w:p w14:paraId="04AF50C4" w14:textId="3AF61577" w:rsidR="00F6152B" w:rsidRPr="00F6152B" w:rsidRDefault="00F6152B" w:rsidP="00F6152B">
      <w:pPr>
        <w:numPr>
          <w:ilvl w:val="0"/>
          <w:numId w:val="1"/>
        </w:numPr>
        <w:rPr>
          <w:rFonts w:ascii="Arial" w:hAnsi="Arial" w:cs="Arial"/>
          <w:sz w:val="22"/>
          <w:szCs w:val="22"/>
        </w:rPr>
      </w:pPr>
      <w:r w:rsidRPr="00F6152B">
        <w:rPr>
          <w:rFonts w:ascii="Arial" w:hAnsi="Arial" w:cs="Arial"/>
          <w:sz w:val="22"/>
          <w:szCs w:val="22"/>
        </w:rPr>
        <w:t>Received an email from Mark Smith King &amp; Johnson Deeds of Dedication - I hope to be in contact with you shortly. We are just waiting to hear from the Land Registry about my client's application to transfer the common areas of the estate to the management company.</w:t>
      </w:r>
    </w:p>
    <w:p w14:paraId="54BA33D6" w14:textId="77777777" w:rsidR="00F6152B" w:rsidRPr="00F6152B" w:rsidRDefault="00F6152B" w:rsidP="00F6152B">
      <w:pPr>
        <w:ind w:left="720"/>
        <w:rPr>
          <w:rFonts w:ascii="Arial" w:hAnsi="Arial" w:cs="Arial"/>
          <w:sz w:val="22"/>
          <w:szCs w:val="22"/>
        </w:rPr>
      </w:pPr>
    </w:p>
    <w:p w14:paraId="06638145" w14:textId="40D15D53" w:rsidR="00F6152B" w:rsidRPr="00F6152B" w:rsidRDefault="00F6152B" w:rsidP="00F6152B">
      <w:pPr>
        <w:numPr>
          <w:ilvl w:val="0"/>
          <w:numId w:val="1"/>
        </w:numPr>
        <w:rPr>
          <w:rFonts w:ascii="Arial" w:hAnsi="Arial" w:cs="Arial"/>
          <w:sz w:val="22"/>
          <w:szCs w:val="22"/>
        </w:rPr>
      </w:pPr>
      <w:r w:rsidRPr="00F6152B">
        <w:rPr>
          <w:rFonts w:ascii="Arial" w:hAnsi="Arial" w:cs="Arial"/>
          <w:sz w:val="22"/>
          <w:szCs w:val="22"/>
        </w:rPr>
        <w:lastRenderedPageBreak/>
        <w:t>Received an email from ABC briefing document concerning Stodmarsh and the Cabinet has agreed an innovative package of measures designed to satisfy nutrient neutrality rules in the River Stour catchment area, enabling around 1,000 much-needed new homes to be built.</w:t>
      </w:r>
    </w:p>
    <w:p w14:paraId="3262F674"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A report setting out how ABC plan to unlock the development of the house building</w:t>
      </w:r>
    </w:p>
    <w:p w14:paraId="1995976F"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programme, plus those of subsidiary companies, went to Cabinet with members approving recommendations that will lead to schemes being brought forward.  Measures include a land use change. Land is taken out of cultivation and set aside for less intensive uses, which results in less nutrients being released. We have some small landholdings that have been leased for agricultural uses or land that was farmed which is now no longer in production.</w:t>
      </w:r>
    </w:p>
    <w:p w14:paraId="1ADF4841"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We are looking at the land management of council sites to see if there are ways in which</w:t>
      </w:r>
    </w:p>
    <w:p w14:paraId="02E3B1AB"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the plan can be amended to enhance nutrient removal or lower the amount of nutrients</w:t>
      </w:r>
    </w:p>
    <w:p w14:paraId="7423AE9B" w14:textId="25A4A2B3" w:rsidR="00F6152B" w:rsidRPr="00F6152B" w:rsidRDefault="00F6152B" w:rsidP="00F6152B">
      <w:pPr>
        <w:ind w:left="720"/>
        <w:rPr>
          <w:rFonts w:ascii="Arial" w:hAnsi="Arial" w:cs="Arial"/>
          <w:sz w:val="22"/>
          <w:szCs w:val="22"/>
        </w:rPr>
      </w:pPr>
      <w:r w:rsidRPr="00F6152B">
        <w:rPr>
          <w:rFonts w:ascii="Arial" w:hAnsi="Arial" w:cs="Arial"/>
          <w:sz w:val="22"/>
          <w:szCs w:val="22"/>
        </w:rPr>
        <w:t>We are working on changes to the land management at Conningbrook Lakes to</w:t>
      </w:r>
    </w:p>
    <w:p w14:paraId="17EE6713"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create small reedbeds and stopping the grazing of the site and turning it to a floodplain</w:t>
      </w:r>
    </w:p>
    <w:p w14:paraId="2FF50A90"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meadow for hay production. This measures will help tackle the algae bloom within the lake and provide mitigation credits.</w:t>
      </w:r>
    </w:p>
    <w:p w14:paraId="66A2F4CD"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The Victoria Park project has created a small wetland which will provide some benefit and</w:t>
      </w:r>
    </w:p>
    <w:p w14:paraId="1496490C"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once the design of the scheme at Conningbrook is completed, further work will be done to</w:t>
      </w:r>
    </w:p>
    <w:p w14:paraId="647D0C67"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review our other actively managed land.</w:t>
      </w:r>
    </w:p>
    <w:p w14:paraId="2C51AA5B"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Reducing water use is a way of generating mitigation through retrofitting our HRA stock</w:t>
      </w:r>
    </w:p>
    <w:p w14:paraId="54011DDA"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(5,000+ homes). Retrofitting generates phosphorus credits and provides a number of benefits,</w:t>
      </w:r>
    </w:p>
    <w:p w14:paraId="49E32842" w14:textId="77777777" w:rsidR="00F6152B" w:rsidRPr="00F6152B" w:rsidRDefault="00F6152B" w:rsidP="00F6152B">
      <w:pPr>
        <w:ind w:left="720"/>
        <w:rPr>
          <w:rFonts w:ascii="Arial" w:hAnsi="Arial" w:cs="Arial"/>
          <w:sz w:val="22"/>
          <w:szCs w:val="22"/>
        </w:rPr>
      </w:pPr>
      <w:r w:rsidRPr="00F6152B">
        <w:rPr>
          <w:rFonts w:ascii="Arial" w:hAnsi="Arial" w:cs="Arial"/>
          <w:sz w:val="22"/>
          <w:szCs w:val="22"/>
        </w:rPr>
        <w:t>as it lowers the water use of the property and this will reduce the tenants’ bills, protects boilers, pipe joints and valves, so lowering lifecycle costs.</w:t>
      </w:r>
    </w:p>
    <w:p w14:paraId="2A8C53AE" w14:textId="38026141" w:rsidR="00F6152B" w:rsidRPr="00F6152B" w:rsidRDefault="00F6152B" w:rsidP="00F6152B">
      <w:pPr>
        <w:ind w:left="720"/>
        <w:rPr>
          <w:rFonts w:ascii="Arial" w:hAnsi="Arial" w:cs="Arial"/>
          <w:sz w:val="22"/>
          <w:szCs w:val="22"/>
        </w:rPr>
      </w:pPr>
    </w:p>
    <w:p w14:paraId="6472FCAC" w14:textId="4E59C53E" w:rsidR="00F6152B" w:rsidRPr="00F6152B" w:rsidRDefault="00F6152B" w:rsidP="00F6152B">
      <w:pPr>
        <w:numPr>
          <w:ilvl w:val="0"/>
          <w:numId w:val="1"/>
        </w:numPr>
        <w:rPr>
          <w:rFonts w:ascii="Arial" w:hAnsi="Arial" w:cs="Arial"/>
          <w:sz w:val="22"/>
          <w:szCs w:val="22"/>
        </w:rPr>
      </w:pPr>
      <w:r w:rsidRPr="00F6152B">
        <w:rPr>
          <w:rFonts w:ascii="Arial" w:hAnsi="Arial" w:cs="Arial"/>
          <w:sz w:val="22"/>
          <w:szCs w:val="22"/>
        </w:rPr>
        <w:t xml:space="preserve">Received an email from KALC requesting parishioners complete an online survey regarding NHS Kent and Medway who are wanting to improve community health services, which help adults and children get well and stay well, either in their own home or at out-of-hospital settings near their home. Clerk has posted survey request on PC Facebook. </w:t>
      </w:r>
    </w:p>
    <w:p w14:paraId="2A5430BF" w14:textId="77777777" w:rsidR="00F6152B" w:rsidRPr="00F6152B" w:rsidRDefault="00F6152B" w:rsidP="00F6152B">
      <w:pPr>
        <w:ind w:left="720"/>
        <w:rPr>
          <w:rFonts w:ascii="Arial" w:hAnsi="Arial" w:cs="Arial"/>
          <w:sz w:val="22"/>
          <w:szCs w:val="22"/>
        </w:rPr>
      </w:pPr>
    </w:p>
    <w:p w14:paraId="7ADED631" w14:textId="77777777" w:rsidR="00F6152B" w:rsidRPr="00F6152B" w:rsidRDefault="00F6152B" w:rsidP="00F6152B">
      <w:pPr>
        <w:numPr>
          <w:ilvl w:val="0"/>
          <w:numId w:val="1"/>
        </w:numPr>
        <w:rPr>
          <w:rFonts w:ascii="Arial" w:hAnsi="Arial" w:cs="Arial"/>
          <w:sz w:val="22"/>
          <w:szCs w:val="22"/>
        </w:rPr>
      </w:pPr>
      <w:r w:rsidRPr="00F6152B">
        <w:rPr>
          <w:rFonts w:ascii="Arial" w:hAnsi="Arial" w:cs="Arial"/>
          <w:sz w:val="22"/>
          <w:szCs w:val="22"/>
        </w:rPr>
        <w:t xml:space="preserve">Received an email from Ashford Borough Council notifying on forthcoming events regarding the new local plan. Wye on the 31st July 2 – 8 pm and Chilham on the 1st August 2 – 8 pm. </w:t>
      </w:r>
    </w:p>
    <w:p w14:paraId="51CC0897" w14:textId="28EAFDC2" w:rsidR="00F6152B" w:rsidRPr="00F6152B" w:rsidRDefault="00F6152B" w:rsidP="00F6152B">
      <w:pPr>
        <w:ind w:left="720"/>
        <w:rPr>
          <w:rFonts w:ascii="Arial" w:hAnsi="Arial" w:cs="Arial"/>
          <w:sz w:val="22"/>
          <w:szCs w:val="22"/>
        </w:rPr>
      </w:pPr>
      <w:r w:rsidRPr="00F6152B">
        <w:rPr>
          <w:rFonts w:ascii="Arial" w:hAnsi="Arial" w:cs="Arial"/>
          <w:sz w:val="22"/>
          <w:szCs w:val="22"/>
        </w:rPr>
        <w:t xml:space="preserve">Clerk has placed posters on the notice board and PC Facebook page and Challock Chatter. </w:t>
      </w:r>
      <w:r w:rsidR="0001224B">
        <w:rPr>
          <w:rFonts w:ascii="Arial" w:hAnsi="Arial" w:cs="Arial"/>
          <w:sz w:val="22"/>
          <w:szCs w:val="22"/>
        </w:rPr>
        <w:t xml:space="preserve">Clerk to place information in the Forester. </w:t>
      </w:r>
    </w:p>
    <w:p w14:paraId="1B726D30" w14:textId="77777777" w:rsidR="00F6152B" w:rsidRPr="00F6152B" w:rsidRDefault="00F6152B" w:rsidP="00F6152B">
      <w:pPr>
        <w:ind w:left="720"/>
        <w:rPr>
          <w:rFonts w:ascii="Arial" w:hAnsi="Arial" w:cs="Arial"/>
          <w:sz w:val="22"/>
          <w:szCs w:val="22"/>
        </w:rPr>
      </w:pPr>
    </w:p>
    <w:p w14:paraId="03C53B07" w14:textId="64F0B210" w:rsidR="008B49AD" w:rsidRPr="008B49AD" w:rsidRDefault="00F6152B" w:rsidP="00F6152B">
      <w:pPr>
        <w:numPr>
          <w:ilvl w:val="0"/>
          <w:numId w:val="1"/>
        </w:numPr>
        <w:rPr>
          <w:rFonts w:ascii="Arial" w:hAnsi="Arial" w:cs="Arial"/>
          <w:sz w:val="22"/>
          <w:szCs w:val="22"/>
        </w:rPr>
      </w:pPr>
      <w:r w:rsidRPr="00F6152B">
        <w:rPr>
          <w:rFonts w:ascii="Arial" w:hAnsi="Arial" w:cs="Arial"/>
          <w:sz w:val="22"/>
          <w:szCs w:val="22"/>
        </w:rPr>
        <w:t>Received an email from a parishioner asking how to get the police to carry out more speed checks along the Paddocks, Canterbury Road.  Clerk has informed the parishioner that the police have added this area for future speed checks in response to the PC and parishioners’ request.  I advised the parishioner to also request for more speed checks for this area by emailing the community support unit.</w:t>
      </w:r>
    </w:p>
    <w:p w14:paraId="10F3C49F" w14:textId="77777777" w:rsidR="008B49AD" w:rsidRPr="00263357" w:rsidRDefault="008B49AD" w:rsidP="008B49AD">
      <w:pPr>
        <w:rPr>
          <w:rFonts w:ascii="Arial" w:hAnsi="Arial" w:cs="Arial"/>
          <w:sz w:val="22"/>
          <w:szCs w:val="22"/>
        </w:rPr>
      </w:pP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70541029" w14:textId="793F44C2" w:rsidR="008B49AD" w:rsidRPr="008B49AD" w:rsidRDefault="00750036" w:rsidP="008B49AD">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7E287E3A" w14:textId="339950DA" w:rsidR="008208CA" w:rsidRDefault="0001224B" w:rsidP="0001224B">
      <w:pPr>
        <w:pStyle w:val="ListParagraph"/>
        <w:numPr>
          <w:ilvl w:val="0"/>
          <w:numId w:val="1"/>
        </w:numPr>
        <w:rPr>
          <w:rFonts w:ascii="Arial" w:hAnsi="Arial" w:cs="Arial"/>
          <w:sz w:val="22"/>
          <w:szCs w:val="22"/>
        </w:rPr>
      </w:pPr>
      <w:r>
        <w:rPr>
          <w:rFonts w:ascii="Arial" w:hAnsi="Arial" w:cs="Arial"/>
          <w:sz w:val="22"/>
          <w:szCs w:val="22"/>
        </w:rPr>
        <w:t xml:space="preserve">Resolved. The Parish Council agreed not to give permission for the planting of fox glove on the </w:t>
      </w:r>
      <w:proofErr w:type="gramStart"/>
      <w:r>
        <w:rPr>
          <w:rFonts w:ascii="Arial" w:hAnsi="Arial" w:cs="Arial"/>
          <w:sz w:val="22"/>
          <w:szCs w:val="22"/>
        </w:rPr>
        <w:t>lees</w:t>
      </w:r>
      <w:proofErr w:type="gramEnd"/>
      <w:r>
        <w:rPr>
          <w:rFonts w:ascii="Arial" w:hAnsi="Arial" w:cs="Arial"/>
          <w:sz w:val="22"/>
          <w:szCs w:val="22"/>
        </w:rPr>
        <w:t xml:space="preserve"> wildflower areas.  Fox gloves are not indigenous and are poisonous </w:t>
      </w:r>
    </w:p>
    <w:p w14:paraId="7A0F2ABA" w14:textId="4A2E781A" w:rsidR="00576D0E" w:rsidRPr="0001224B" w:rsidRDefault="0001224B" w:rsidP="00314EFD">
      <w:pPr>
        <w:pStyle w:val="ListParagraph"/>
        <w:numPr>
          <w:ilvl w:val="0"/>
          <w:numId w:val="1"/>
        </w:numPr>
        <w:rPr>
          <w:rFonts w:ascii="Arial" w:hAnsi="Arial" w:cs="Arial"/>
          <w:sz w:val="22"/>
          <w:szCs w:val="22"/>
        </w:rPr>
      </w:pPr>
      <w:r>
        <w:rPr>
          <w:rFonts w:ascii="Arial" w:hAnsi="Arial" w:cs="Arial"/>
          <w:sz w:val="22"/>
          <w:szCs w:val="22"/>
        </w:rPr>
        <w:t>Resolved. To change the parish meeting to 12</w:t>
      </w:r>
      <w:r w:rsidRPr="0001224B">
        <w:rPr>
          <w:rFonts w:ascii="Arial" w:hAnsi="Arial" w:cs="Arial"/>
          <w:sz w:val="22"/>
          <w:szCs w:val="22"/>
          <w:vertAlign w:val="superscript"/>
        </w:rPr>
        <w:t>th</w:t>
      </w:r>
      <w:r>
        <w:rPr>
          <w:rFonts w:ascii="Arial" w:hAnsi="Arial" w:cs="Arial"/>
          <w:sz w:val="22"/>
          <w:szCs w:val="22"/>
        </w:rPr>
        <w:t xml:space="preserve"> September in order to discuss feedback from parishioners concerning the new local plan events occurring in July/August. </w:t>
      </w:r>
    </w:p>
    <w:p w14:paraId="054D7923" w14:textId="77777777" w:rsidR="008B49AD" w:rsidRPr="00CF0ED8" w:rsidRDefault="008B49AD" w:rsidP="008B49AD">
      <w:pPr>
        <w:rPr>
          <w:rFonts w:ascii="Arial" w:hAnsi="Arial" w:cs="Arial"/>
          <w:sz w:val="22"/>
          <w:szCs w:val="22"/>
        </w:rPr>
      </w:pPr>
    </w:p>
    <w:p w14:paraId="2045323E" w14:textId="6BB56724" w:rsidR="007E03E7" w:rsidRPr="000D281A" w:rsidRDefault="0099165A" w:rsidP="007E03E7">
      <w:pPr>
        <w:rPr>
          <w:rFonts w:ascii="Arial" w:hAnsi="Arial" w:cs="Arial"/>
          <w:bCs/>
          <w:color w:val="9F9F9F"/>
          <w:sz w:val="22"/>
          <w:szCs w:val="22"/>
        </w:rPr>
      </w:pPr>
      <w:r>
        <w:rPr>
          <w:rFonts w:ascii="Arial" w:hAnsi="Arial" w:cs="Arial"/>
          <w:bCs/>
          <w:color w:val="9F9F9F"/>
          <w:sz w:val="22"/>
          <w:szCs w:val="22"/>
        </w:rPr>
        <w:t xml:space="preserve">7. </w:t>
      </w:r>
      <w:r w:rsidR="00F27CBA" w:rsidRPr="000D281A">
        <w:rPr>
          <w:rFonts w:ascii="Arial" w:hAnsi="Arial" w:cs="Arial"/>
          <w:bCs/>
          <w:color w:val="9F9F9F"/>
          <w:sz w:val="22"/>
          <w:szCs w:val="22"/>
        </w:rPr>
        <w:t>Finances</w:t>
      </w:r>
    </w:p>
    <w:p w14:paraId="75297E0D" w14:textId="77777777" w:rsidR="007E03E7" w:rsidRDefault="007E03E7" w:rsidP="007E03E7">
      <w:pPr>
        <w:rPr>
          <w:rFonts w:ascii="Arial" w:hAnsi="Arial" w:cs="Arial"/>
          <w:sz w:val="22"/>
          <w:szCs w:val="22"/>
          <w:lang w:val="en-GB"/>
        </w:rPr>
      </w:pPr>
    </w:p>
    <w:p w14:paraId="0FD0BB45" w14:textId="18D0685A" w:rsidR="008B49AD" w:rsidRPr="005B3DE4" w:rsidRDefault="00E578DE" w:rsidP="008B49AD">
      <w:pPr>
        <w:tabs>
          <w:tab w:val="left" w:pos="7170"/>
        </w:tabs>
      </w:pPr>
      <w:r w:rsidRPr="00E578DE">
        <w:rPr>
          <w:rFonts w:ascii="Arial" w:hAnsi="Arial" w:cs="Arial"/>
          <w:sz w:val="22"/>
          <w:szCs w:val="22"/>
        </w:rPr>
        <w:t>The current account balance on 3</w:t>
      </w:r>
      <w:r w:rsidR="00314EFD">
        <w:rPr>
          <w:rFonts w:ascii="Arial" w:hAnsi="Arial" w:cs="Arial"/>
          <w:sz w:val="22"/>
          <w:szCs w:val="22"/>
        </w:rPr>
        <w:t>0</w:t>
      </w:r>
      <w:r w:rsidR="00314EFD" w:rsidRPr="00314EFD">
        <w:rPr>
          <w:rFonts w:ascii="Arial" w:hAnsi="Arial" w:cs="Arial"/>
          <w:sz w:val="22"/>
          <w:szCs w:val="22"/>
          <w:vertAlign w:val="superscript"/>
        </w:rPr>
        <w:t>th</w:t>
      </w:r>
      <w:r w:rsidR="00314EFD">
        <w:rPr>
          <w:rFonts w:ascii="Arial" w:hAnsi="Arial" w:cs="Arial"/>
          <w:sz w:val="22"/>
          <w:szCs w:val="22"/>
        </w:rPr>
        <w:t xml:space="preserve"> June</w:t>
      </w:r>
      <w:r w:rsidRPr="00E578DE">
        <w:rPr>
          <w:rFonts w:ascii="Arial" w:hAnsi="Arial" w:cs="Arial"/>
          <w:sz w:val="22"/>
          <w:szCs w:val="22"/>
        </w:rPr>
        <w:t xml:space="preserve"> 202</w:t>
      </w:r>
      <w:r w:rsidR="00FD6D94">
        <w:rPr>
          <w:rFonts w:ascii="Arial" w:hAnsi="Arial" w:cs="Arial"/>
          <w:sz w:val="22"/>
          <w:szCs w:val="22"/>
        </w:rPr>
        <w:t>4</w:t>
      </w:r>
      <w:r w:rsidRPr="00E578DE">
        <w:rPr>
          <w:rFonts w:ascii="Arial" w:hAnsi="Arial" w:cs="Arial"/>
          <w:sz w:val="22"/>
          <w:szCs w:val="22"/>
        </w:rPr>
        <w:t xml:space="preserve"> </w:t>
      </w:r>
      <w:r w:rsidRPr="008B49AD">
        <w:rPr>
          <w:rFonts w:ascii="Arial" w:hAnsi="Arial" w:cs="Arial"/>
          <w:sz w:val="22"/>
          <w:szCs w:val="22"/>
        </w:rPr>
        <w:t>is</w:t>
      </w:r>
      <w:r w:rsidR="00664D2D" w:rsidRPr="008B49AD">
        <w:rPr>
          <w:sz w:val="22"/>
          <w:szCs w:val="22"/>
        </w:rPr>
        <w:t xml:space="preserve"> </w:t>
      </w:r>
      <w:r w:rsidR="008B49AD" w:rsidRPr="008B49AD">
        <w:rPr>
          <w:rFonts w:ascii="Arial" w:hAnsi="Arial" w:cs="Arial"/>
          <w:sz w:val="22"/>
          <w:szCs w:val="22"/>
        </w:rPr>
        <w:t>£</w:t>
      </w:r>
      <w:r w:rsidR="0099165A">
        <w:rPr>
          <w:rFonts w:ascii="Arial" w:hAnsi="Arial" w:cs="Arial"/>
          <w:sz w:val="22"/>
          <w:szCs w:val="22"/>
        </w:rPr>
        <w:t>20792.43</w:t>
      </w:r>
    </w:p>
    <w:p w14:paraId="55ACF259" w14:textId="77777777" w:rsidR="008B49AD" w:rsidRDefault="008B49AD" w:rsidP="008B49AD">
      <w:pPr>
        <w:tabs>
          <w:tab w:val="left" w:pos="8460"/>
        </w:tabs>
        <w:rPr>
          <w:rFonts w:ascii="Arial" w:hAnsi="Arial" w:cs="Arial"/>
        </w:rPr>
      </w:pPr>
    </w:p>
    <w:p w14:paraId="66DA2795" w14:textId="552F96C9" w:rsidR="008B49AD" w:rsidRPr="008B49AD" w:rsidRDefault="008B49AD" w:rsidP="008B49AD">
      <w:pPr>
        <w:numPr>
          <w:ilvl w:val="0"/>
          <w:numId w:val="3"/>
        </w:numPr>
        <w:rPr>
          <w:rFonts w:ascii="Arial" w:hAnsi="Arial" w:cs="Arial"/>
          <w:b/>
          <w:bCs/>
          <w:sz w:val="22"/>
          <w:szCs w:val="22"/>
        </w:rPr>
      </w:pPr>
      <w:r w:rsidRPr="008B49AD">
        <w:rPr>
          <w:rFonts w:ascii="Arial" w:hAnsi="Arial" w:cs="Arial"/>
          <w:b/>
          <w:bCs/>
          <w:sz w:val="22"/>
          <w:szCs w:val="22"/>
        </w:rPr>
        <w:t xml:space="preserve"> Bank Reconciliation for </w:t>
      </w:r>
      <w:r w:rsidR="00314EFD">
        <w:rPr>
          <w:rFonts w:ascii="Arial" w:hAnsi="Arial" w:cs="Arial"/>
          <w:b/>
          <w:bCs/>
          <w:sz w:val="22"/>
          <w:szCs w:val="22"/>
        </w:rPr>
        <w:t>June</w:t>
      </w:r>
      <w:r w:rsidRPr="008B49AD">
        <w:rPr>
          <w:rFonts w:ascii="Arial" w:hAnsi="Arial" w:cs="Arial"/>
          <w:b/>
          <w:bCs/>
          <w:sz w:val="22"/>
          <w:szCs w:val="22"/>
        </w:rPr>
        <w:t xml:space="preserve"> 2024</w:t>
      </w:r>
    </w:p>
    <w:p w14:paraId="5A2D6481" w14:textId="77777777" w:rsidR="008B49AD" w:rsidRPr="008B49AD" w:rsidRDefault="008B49AD" w:rsidP="008B49AD">
      <w:pPr>
        <w:tabs>
          <w:tab w:val="left" w:pos="8460"/>
        </w:tabs>
        <w:rPr>
          <w:rFonts w:ascii="Arial" w:hAnsi="Arial" w:cs="Arial"/>
          <w:sz w:val="22"/>
          <w:szCs w:val="22"/>
        </w:rPr>
      </w:pPr>
    </w:p>
    <w:p w14:paraId="1A759FDA" w14:textId="67C117EA" w:rsidR="008B49AD"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w:t>
      </w:r>
      <w:r w:rsidR="0099165A">
        <w:rPr>
          <w:rFonts w:ascii="Arial" w:hAnsi="Arial" w:cs="Arial"/>
          <w:sz w:val="22"/>
          <w:szCs w:val="22"/>
        </w:rPr>
        <w:t>0</w:t>
      </w:r>
      <w:r w:rsidR="0099165A" w:rsidRPr="0099165A">
        <w:rPr>
          <w:rFonts w:ascii="Arial" w:hAnsi="Arial" w:cs="Arial"/>
          <w:sz w:val="22"/>
          <w:szCs w:val="22"/>
          <w:vertAlign w:val="superscript"/>
        </w:rPr>
        <w:t>th</w:t>
      </w:r>
      <w:r w:rsidR="0099165A">
        <w:rPr>
          <w:rFonts w:ascii="Arial" w:hAnsi="Arial" w:cs="Arial"/>
          <w:sz w:val="22"/>
          <w:szCs w:val="22"/>
        </w:rPr>
        <w:t xml:space="preserve"> June</w:t>
      </w:r>
      <w:r w:rsidR="008B49AD" w:rsidRPr="008B49AD">
        <w:rPr>
          <w:rFonts w:ascii="Arial" w:hAnsi="Arial" w:cs="Arial"/>
          <w:sz w:val="22"/>
          <w:szCs w:val="22"/>
        </w:rPr>
        <w:t xml:space="preserve"> 2024.</w:t>
      </w:r>
    </w:p>
    <w:p w14:paraId="2D8232C2" w14:textId="77777777" w:rsidR="008B49AD" w:rsidRPr="008B49AD" w:rsidRDefault="008B49AD" w:rsidP="008B49AD">
      <w:pPr>
        <w:tabs>
          <w:tab w:val="left" w:pos="8460"/>
        </w:tabs>
        <w:rPr>
          <w:rFonts w:ascii="Arial" w:hAnsi="Arial" w:cs="Arial"/>
          <w:sz w:val="22"/>
          <w:szCs w:val="22"/>
        </w:rPr>
      </w:pPr>
    </w:p>
    <w:p w14:paraId="76E1F7AB" w14:textId="77777777" w:rsidR="008B49AD" w:rsidRDefault="008B49AD" w:rsidP="008B49AD">
      <w:pPr>
        <w:tabs>
          <w:tab w:val="left" w:pos="8460"/>
        </w:tabs>
        <w:rPr>
          <w:rFonts w:ascii="Arial" w:hAnsi="Arial" w:cs="Arial"/>
          <w:sz w:val="22"/>
          <w:szCs w:val="22"/>
        </w:rPr>
      </w:pPr>
      <w:r w:rsidRPr="008B49AD">
        <w:rPr>
          <w:rFonts w:ascii="Arial" w:hAnsi="Arial" w:cs="Arial"/>
          <w:sz w:val="22"/>
          <w:szCs w:val="22"/>
        </w:rPr>
        <w:lastRenderedPageBreak/>
        <w:t>Reserves (National Savings) Account £8816.65</w:t>
      </w:r>
    </w:p>
    <w:p w14:paraId="4BD80317" w14:textId="77777777" w:rsidR="0099165A" w:rsidRDefault="0099165A" w:rsidP="008B49AD">
      <w:pPr>
        <w:tabs>
          <w:tab w:val="left" w:pos="8460"/>
        </w:tabs>
        <w:rPr>
          <w:rFonts w:ascii="Arial" w:hAnsi="Arial" w:cs="Arial"/>
          <w:sz w:val="22"/>
          <w:szCs w:val="22"/>
        </w:rPr>
      </w:pPr>
    </w:p>
    <w:p w14:paraId="200ABBFA" w14:textId="0635334B" w:rsidR="0099165A" w:rsidRDefault="008F0EA8" w:rsidP="0099165A">
      <w:pPr>
        <w:pStyle w:val="ListParagraph"/>
        <w:numPr>
          <w:ilvl w:val="0"/>
          <w:numId w:val="3"/>
        </w:numPr>
        <w:tabs>
          <w:tab w:val="left" w:pos="8460"/>
        </w:tabs>
        <w:rPr>
          <w:rFonts w:ascii="Arial" w:hAnsi="Arial" w:cs="Arial"/>
          <w:b/>
          <w:bCs/>
          <w:sz w:val="22"/>
          <w:szCs w:val="22"/>
        </w:rPr>
      </w:pPr>
      <w:r w:rsidRPr="0099165A">
        <w:rPr>
          <w:rFonts w:ascii="Arial" w:hAnsi="Arial" w:cs="Arial"/>
          <w:b/>
          <w:bCs/>
          <w:sz w:val="22"/>
          <w:szCs w:val="22"/>
        </w:rPr>
        <w:t>Qtr.</w:t>
      </w:r>
      <w:r w:rsidR="0099165A" w:rsidRPr="0099165A">
        <w:rPr>
          <w:rFonts w:ascii="Arial" w:hAnsi="Arial" w:cs="Arial"/>
          <w:b/>
          <w:bCs/>
          <w:sz w:val="22"/>
          <w:szCs w:val="22"/>
        </w:rPr>
        <w:t xml:space="preserve"> 1 Accounts Reconciliation</w:t>
      </w:r>
    </w:p>
    <w:p w14:paraId="3CA6FB42" w14:textId="77777777" w:rsidR="0099165A" w:rsidRPr="0099165A" w:rsidRDefault="0099165A" w:rsidP="0099165A">
      <w:pPr>
        <w:tabs>
          <w:tab w:val="left" w:pos="8460"/>
        </w:tabs>
        <w:rPr>
          <w:rFonts w:ascii="Arial" w:hAnsi="Arial" w:cs="Arial"/>
          <w:sz w:val="22"/>
          <w:szCs w:val="22"/>
        </w:rPr>
      </w:pPr>
    </w:p>
    <w:p w14:paraId="3C6E5446" w14:textId="6260C0AF" w:rsidR="0099165A" w:rsidRPr="0099165A" w:rsidRDefault="0099165A" w:rsidP="0099165A">
      <w:pPr>
        <w:tabs>
          <w:tab w:val="left" w:pos="8460"/>
        </w:tabs>
        <w:rPr>
          <w:rFonts w:ascii="Arial" w:hAnsi="Arial" w:cs="Arial"/>
          <w:sz w:val="22"/>
          <w:szCs w:val="22"/>
        </w:rPr>
      </w:pPr>
      <w:r w:rsidRPr="0099165A">
        <w:rPr>
          <w:rFonts w:ascii="Arial" w:hAnsi="Arial" w:cs="Arial"/>
          <w:sz w:val="22"/>
          <w:szCs w:val="22"/>
        </w:rPr>
        <w:t xml:space="preserve">Cllr Brown and Cllr Thomas signed the </w:t>
      </w:r>
      <w:proofErr w:type="spellStart"/>
      <w:r w:rsidRPr="0099165A">
        <w:rPr>
          <w:rFonts w:ascii="Arial" w:hAnsi="Arial" w:cs="Arial"/>
          <w:sz w:val="22"/>
          <w:szCs w:val="22"/>
        </w:rPr>
        <w:t>Qtr</w:t>
      </w:r>
      <w:proofErr w:type="spellEnd"/>
      <w:r w:rsidRPr="0099165A">
        <w:rPr>
          <w:rFonts w:ascii="Arial" w:hAnsi="Arial" w:cs="Arial"/>
          <w:sz w:val="22"/>
          <w:szCs w:val="22"/>
        </w:rPr>
        <w:t xml:space="preserve"> 1 Budget Reconciliation</w:t>
      </w:r>
    </w:p>
    <w:p w14:paraId="55E747FE" w14:textId="77777777" w:rsidR="008B49AD" w:rsidRPr="0099165A" w:rsidRDefault="008B49AD" w:rsidP="008B49AD">
      <w:pPr>
        <w:rPr>
          <w:rFonts w:ascii="Arial" w:hAnsi="Arial" w:cs="Arial"/>
          <w:sz w:val="22"/>
          <w:szCs w:val="22"/>
        </w:rPr>
      </w:pPr>
    </w:p>
    <w:p w14:paraId="24C1B244" w14:textId="1AA812F8" w:rsidR="008B49AD" w:rsidRPr="008B49AD" w:rsidRDefault="0099165A" w:rsidP="008B49AD">
      <w:pPr>
        <w:numPr>
          <w:ilvl w:val="0"/>
          <w:numId w:val="3"/>
        </w:numPr>
        <w:rPr>
          <w:rFonts w:ascii="Arial" w:hAnsi="Arial" w:cs="Arial"/>
          <w:b/>
          <w:bCs/>
          <w:sz w:val="22"/>
          <w:szCs w:val="22"/>
        </w:rPr>
      </w:pPr>
      <w:r>
        <w:rPr>
          <w:rFonts w:ascii="Arial" w:hAnsi="Arial" w:cs="Arial"/>
          <w:b/>
          <w:bCs/>
          <w:sz w:val="22"/>
          <w:szCs w:val="22"/>
        </w:rPr>
        <w:t>Authorisation of</w:t>
      </w:r>
      <w:r w:rsidR="008B49AD" w:rsidRPr="008B49AD">
        <w:rPr>
          <w:rFonts w:ascii="Arial" w:hAnsi="Arial" w:cs="Arial"/>
          <w:b/>
          <w:bCs/>
          <w:sz w:val="22"/>
          <w:szCs w:val="22"/>
        </w:rPr>
        <w:t xml:space="preserve"> </w:t>
      </w:r>
      <w:r w:rsidR="00975B3C">
        <w:rPr>
          <w:rFonts w:ascii="Arial" w:hAnsi="Arial" w:cs="Arial"/>
          <w:b/>
          <w:bCs/>
          <w:sz w:val="22"/>
          <w:szCs w:val="22"/>
        </w:rPr>
        <w:t>J</w:t>
      </w:r>
      <w:r>
        <w:rPr>
          <w:rFonts w:ascii="Arial" w:hAnsi="Arial" w:cs="Arial"/>
          <w:b/>
          <w:bCs/>
          <w:sz w:val="22"/>
          <w:szCs w:val="22"/>
        </w:rPr>
        <w:t>uly</w:t>
      </w:r>
      <w:r w:rsidR="00975B3C">
        <w:rPr>
          <w:rFonts w:ascii="Arial" w:hAnsi="Arial" w:cs="Arial"/>
          <w:b/>
          <w:bCs/>
          <w:sz w:val="22"/>
          <w:szCs w:val="22"/>
        </w:rPr>
        <w:t xml:space="preserve"> 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6B61B67E"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99165A">
        <w:rPr>
          <w:rFonts w:ascii="Arial" w:hAnsi="Arial" w:cs="Arial"/>
          <w:sz w:val="22"/>
          <w:szCs w:val="22"/>
        </w:rPr>
        <w:t>Thomas</w:t>
      </w:r>
      <w:r w:rsidR="00975B3C">
        <w:rPr>
          <w:rFonts w:ascii="Arial" w:hAnsi="Arial" w:cs="Arial"/>
          <w:sz w:val="22"/>
          <w:szCs w:val="22"/>
        </w:rPr>
        <w:t xml:space="preserve"> &amp; Cllr </w:t>
      </w:r>
      <w:r w:rsidR="0099165A">
        <w:rPr>
          <w:rFonts w:ascii="Arial" w:hAnsi="Arial" w:cs="Arial"/>
          <w:sz w:val="22"/>
          <w:szCs w:val="22"/>
        </w:rPr>
        <w:t>Aitken</w:t>
      </w:r>
    </w:p>
    <w:p w14:paraId="300AC4CB" w14:textId="77777777" w:rsidR="00103699" w:rsidRDefault="00103699" w:rsidP="008B49AD">
      <w:pPr>
        <w:tabs>
          <w:tab w:val="left" w:pos="8460"/>
        </w:tabs>
        <w:rPr>
          <w:rFonts w:ascii="Arial" w:hAnsi="Arial" w:cs="Arial"/>
          <w:sz w:val="22"/>
          <w:szCs w:val="22"/>
        </w:rPr>
      </w:pPr>
    </w:p>
    <w:p w14:paraId="44D8D863" w14:textId="77777777" w:rsidR="00103699" w:rsidRPr="00103699" w:rsidRDefault="00103699" w:rsidP="00103699">
      <w:pPr>
        <w:tabs>
          <w:tab w:val="left" w:pos="8460"/>
        </w:tabs>
        <w:rPr>
          <w:rFonts w:ascii="Arial" w:hAnsi="Arial" w:cs="Arial"/>
          <w:sz w:val="22"/>
          <w:szCs w:val="22"/>
        </w:rPr>
      </w:pPr>
      <w:r w:rsidRPr="00103699">
        <w:rPr>
          <w:rFonts w:ascii="Arial" w:hAnsi="Arial" w:cs="Arial"/>
          <w:sz w:val="22"/>
          <w:szCs w:val="22"/>
        </w:rPr>
        <w:t>Cheque No 102796 KALC – Clerks Bioversity Training £60</w:t>
      </w:r>
    </w:p>
    <w:p w14:paraId="4DF221E2" w14:textId="77777777" w:rsidR="00103699" w:rsidRPr="00103699" w:rsidRDefault="00103699" w:rsidP="00103699">
      <w:pPr>
        <w:tabs>
          <w:tab w:val="left" w:pos="8460"/>
        </w:tabs>
        <w:rPr>
          <w:rFonts w:ascii="Arial" w:hAnsi="Arial" w:cs="Arial"/>
          <w:sz w:val="22"/>
          <w:szCs w:val="22"/>
        </w:rPr>
      </w:pPr>
      <w:r w:rsidRPr="00103699">
        <w:rPr>
          <w:rFonts w:ascii="Arial" w:hAnsi="Arial" w:cs="Arial"/>
          <w:sz w:val="22"/>
          <w:szCs w:val="22"/>
        </w:rPr>
        <w:t>Cheque No 102797 ABC – Forester Printing June &amp; July £426.50</w:t>
      </w:r>
    </w:p>
    <w:p w14:paraId="4AF3FBAD" w14:textId="5D0AC5B9" w:rsidR="00103699" w:rsidRDefault="00103699" w:rsidP="00103699">
      <w:pPr>
        <w:tabs>
          <w:tab w:val="left" w:pos="8460"/>
        </w:tabs>
        <w:rPr>
          <w:rFonts w:ascii="Arial" w:hAnsi="Arial" w:cs="Arial"/>
          <w:sz w:val="22"/>
          <w:szCs w:val="22"/>
        </w:rPr>
      </w:pPr>
      <w:r w:rsidRPr="00103699">
        <w:rPr>
          <w:rFonts w:ascii="Arial" w:hAnsi="Arial" w:cs="Arial"/>
          <w:sz w:val="22"/>
          <w:szCs w:val="22"/>
        </w:rPr>
        <w:t>Cheque No 102798 ROSPA Play Safety – Inspection £108.00</w:t>
      </w:r>
    </w:p>
    <w:p w14:paraId="11376016" w14:textId="5BDE1FC8" w:rsidR="00103699" w:rsidRPr="008B49AD" w:rsidRDefault="00103699" w:rsidP="00103699">
      <w:pPr>
        <w:tabs>
          <w:tab w:val="left" w:pos="8460"/>
        </w:tabs>
        <w:rPr>
          <w:rFonts w:ascii="Arial" w:hAnsi="Arial" w:cs="Arial"/>
          <w:sz w:val="22"/>
          <w:szCs w:val="22"/>
        </w:rPr>
      </w:pPr>
      <w:r>
        <w:rPr>
          <w:rFonts w:ascii="Arial" w:hAnsi="Arial" w:cs="Arial"/>
          <w:sz w:val="22"/>
          <w:szCs w:val="22"/>
        </w:rPr>
        <w:t>Cheque No 102799 HMRC – Clerks Tax £426.80</w:t>
      </w:r>
    </w:p>
    <w:p w14:paraId="3A35D386" w14:textId="7DDDE72E" w:rsidR="008B49AD" w:rsidRDefault="0099165A" w:rsidP="008B49AD">
      <w:pPr>
        <w:rPr>
          <w:rFonts w:ascii="Arial" w:hAnsi="Arial" w:cs="Arial"/>
        </w:rPr>
      </w:pPr>
      <w:r>
        <w:rPr>
          <w:rFonts w:ascii="Arial" w:hAnsi="Arial" w:cs="Arial"/>
          <w:sz w:val="22"/>
          <w:szCs w:val="22"/>
        </w:rPr>
        <w:t xml:space="preserve"> </w:t>
      </w:r>
    </w:p>
    <w:p w14:paraId="4FB07729" w14:textId="7F5DAB59" w:rsidR="008B49AD" w:rsidRDefault="0099165A" w:rsidP="0099165A">
      <w:pPr>
        <w:numPr>
          <w:ilvl w:val="0"/>
          <w:numId w:val="3"/>
        </w:numPr>
        <w:rPr>
          <w:rFonts w:ascii="Arial" w:hAnsi="Arial" w:cs="Arial"/>
          <w:b/>
          <w:bCs/>
          <w:sz w:val="22"/>
          <w:szCs w:val="22"/>
        </w:rPr>
      </w:pPr>
      <w:r w:rsidRPr="0099165A">
        <w:rPr>
          <w:rFonts w:ascii="Arial" w:hAnsi="Arial" w:cs="Arial"/>
          <w:b/>
          <w:bCs/>
          <w:sz w:val="22"/>
          <w:szCs w:val="22"/>
        </w:rPr>
        <w:t>Accounts for Payment for Information only</w:t>
      </w:r>
    </w:p>
    <w:p w14:paraId="7D3E329A" w14:textId="77777777" w:rsidR="00103699" w:rsidRDefault="00103699" w:rsidP="00103699">
      <w:pPr>
        <w:rPr>
          <w:rFonts w:ascii="Arial" w:hAnsi="Arial" w:cs="Arial"/>
          <w:b/>
          <w:bCs/>
          <w:sz w:val="22"/>
          <w:szCs w:val="22"/>
        </w:rPr>
      </w:pPr>
    </w:p>
    <w:p w14:paraId="19C4C6ED" w14:textId="77777777" w:rsidR="00103699" w:rsidRPr="00103699" w:rsidRDefault="00103699" w:rsidP="00103699">
      <w:pPr>
        <w:rPr>
          <w:rFonts w:ascii="Arial" w:hAnsi="Arial" w:cs="Arial"/>
          <w:sz w:val="22"/>
          <w:szCs w:val="22"/>
        </w:rPr>
      </w:pPr>
      <w:r w:rsidRPr="00103699">
        <w:rPr>
          <w:rFonts w:ascii="Arial" w:hAnsi="Arial" w:cs="Arial"/>
          <w:sz w:val="22"/>
          <w:szCs w:val="22"/>
        </w:rPr>
        <w:t>Cheque No 102791 ABC – Forester Printing May £213.25</w:t>
      </w:r>
    </w:p>
    <w:p w14:paraId="2D1031A3" w14:textId="77777777" w:rsidR="00103699" w:rsidRPr="00103699" w:rsidRDefault="00103699" w:rsidP="00103699">
      <w:pPr>
        <w:rPr>
          <w:rFonts w:ascii="Arial" w:hAnsi="Arial" w:cs="Arial"/>
          <w:sz w:val="22"/>
          <w:szCs w:val="22"/>
        </w:rPr>
      </w:pPr>
      <w:r w:rsidRPr="00103699">
        <w:rPr>
          <w:rFonts w:ascii="Arial" w:hAnsi="Arial" w:cs="Arial"/>
          <w:sz w:val="22"/>
          <w:szCs w:val="22"/>
        </w:rPr>
        <w:t>Cheque No 102792 Kompan Ltd – We Hopper Play Equipment £7,782.96</w:t>
      </w:r>
    </w:p>
    <w:p w14:paraId="614D1540" w14:textId="77777777" w:rsidR="00103699" w:rsidRPr="00103699" w:rsidRDefault="00103699" w:rsidP="00103699">
      <w:pPr>
        <w:rPr>
          <w:rFonts w:ascii="Arial" w:hAnsi="Arial" w:cs="Arial"/>
          <w:sz w:val="22"/>
          <w:szCs w:val="22"/>
        </w:rPr>
      </w:pPr>
      <w:r w:rsidRPr="00103699">
        <w:rPr>
          <w:rFonts w:ascii="Arial" w:hAnsi="Arial" w:cs="Arial"/>
          <w:sz w:val="22"/>
          <w:szCs w:val="22"/>
        </w:rPr>
        <w:t>Cheque No 102793 JD Hall – ER bench repair Cricket Ground £100</w:t>
      </w:r>
    </w:p>
    <w:p w14:paraId="65352CB0" w14:textId="77777777" w:rsidR="00103699" w:rsidRPr="00103699" w:rsidRDefault="00103699" w:rsidP="00103699">
      <w:pPr>
        <w:rPr>
          <w:rFonts w:ascii="Arial" w:hAnsi="Arial" w:cs="Arial"/>
          <w:sz w:val="22"/>
          <w:szCs w:val="22"/>
        </w:rPr>
      </w:pPr>
      <w:r w:rsidRPr="00103699">
        <w:rPr>
          <w:rFonts w:ascii="Arial" w:hAnsi="Arial" w:cs="Arial"/>
          <w:sz w:val="22"/>
          <w:szCs w:val="22"/>
        </w:rPr>
        <w:t>Cheque No 102794 Parish Councils Website – Email Accounts £126.66</w:t>
      </w:r>
    </w:p>
    <w:p w14:paraId="603B7CA5" w14:textId="4400401E" w:rsidR="00103699" w:rsidRPr="00103699" w:rsidRDefault="00103699" w:rsidP="00103699">
      <w:pPr>
        <w:rPr>
          <w:rFonts w:ascii="Arial" w:hAnsi="Arial" w:cs="Arial"/>
          <w:sz w:val="22"/>
          <w:szCs w:val="22"/>
        </w:rPr>
      </w:pPr>
      <w:r w:rsidRPr="00103699">
        <w:rPr>
          <w:rFonts w:ascii="Arial" w:hAnsi="Arial" w:cs="Arial"/>
          <w:sz w:val="22"/>
          <w:szCs w:val="22"/>
        </w:rPr>
        <w:t>Cheque No 102795 Clerk – Stationery,  Paint for Play park £119.91</w:t>
      </w:r>
    </w:p>
    <w:p w14:paraId="5620C608" w14:textId="77777777" w:rsidR="00103699" w:rsidRDefault="00103699" w:rsidP="00103699">
      <w:pPr>
        <w:rPr>
          <w:rFonts w:ascii="Arial" w:hAnsi="Arial" w:cs="Arial"/>
          <w:b/>
          <w:bCs/>
          <w:sz w:val="22"/>
          <w:szCs w:val="22"/>
        </w:rPr>
      </w:pPr>
    </w:p>
    <w:p w14:paraId="0B8DAADF" w14:textId="10A2F04A" w:rsidR="0099165A" w:rsidRDefault="0099165A" w:rsidP="0099165A">
      <w:pPr>
        <w:numPr>
          <w:ilvl w:val="0"/>
          <w:numId w:val="3"/>
        </w:numPr>
        <w:rPr>
          <w:rFonts w:ascii="Arial" w:hAnsi="Arial" w:cs="Arial"/>
          <w:b/>
          <w:bCs/>
          <w:sz w:val="22"/>
          <w:szCs w:val="22"/>
        </w:rPr>
      </w:pPr>
      <w:r>
        <w:rPr>
          <w:rFonts w:ascii="Arial" w:hAnsi="Arial" w:cs="Arial"/>
          <w:b/>
          <w:bCs/>
          <w:sz w:val="22"/>
          <w:szCs w:val="22"/>
        </w:rPr>
        <w:t>VAT Claim</w:t>
      </w:r>
    </w:p>
    <w:p w14:paraId="024ADED7" w14:textId="77777777" w:rsidR="0099165A" w:rsidRDefault="0099165A" w:rsidP="0099165A">
      <w:pPr>
        <w:pStyle w:val="ListParagraph"/>
        <w:rPr>
          <w:rFonts w:ascii="Arial" w:hAnsi="Arial" w:cs="Arial"/>
          <w:b/>
          <w:bCs/>
          <w:sz w:val="22"/>
          <w:szCs w:val="22"/>
        </w:rPr>
      </w:pPr>
    </w:p>
    <w:p w14:paraId="68579062" w14:textId="2530D115" w:rsidR="0099165A" w:rsidRPr="0099165A" w:rsidRDefault="0099165A" w:rsidP="0099165A">
      <w:pPr>
        <w:rPr>
          <w:rFonts w:ascii="Arial" w:hAnsi="Arial" w:cs="Arial"/>
          <w:sz w:val="22"/>
          <w:szCs w:val="22"/>
        </w:rPr>
      </w:pPr>
      <w:r>
        <w:rPr>
          <w:rFonts w:ascii="Arial" w:hAnsi="Arial" w:cs="Arial"/>
          <w:sz w:val="22"/>
          <w:szCs w:val="22"/>
        </w:rPr>
        <w:t>A claim for VAT for £1772.86 made to HMRC</w:t>
      </w:r>
    </w:p>
    <w:p w14:paraId="3FD84CB1" w14:textId="77777777" w:rsidR="008B49AD" w:rsidRPr="00B23F75" w:rsidRDefault="008B49AD" w:rsidP="008B49AD">
      <w:pPr>
        <w:rPr>
          <w:rFonts w:ascii="Arial" w:hAnsi="Arial" w:cs="Arial"/>
          <w:color w:val="6D6D6D"/>
          <w:sz w:val="22"/>
          <w:szCs w:val="22"/>
        </w:rPr>
      </w:pPr>
    </w:p>
    <w:p w14:paraId="6802F23F" w14:textId="06CEA14F" w:rsidR="008B49AD" w:rsidRPr="00B23F75" w:rsidRDefault="0099165A" w:rsidP="008B49AD">
      <w:pPr>
        <w:rPr>
          <w:rFonts w:ascii="Arial" w:hAnsi="Arial" w:cs="Arial"/>
          <w:color w:val="6D6D6D"/>
          <w:sz w:val="22"/>
          <w:szCs w:val="22"/>
        </w:rPr>
      </w:pPr>
      <w:r>
        <w:rPr>
          <w:rFonts w:ascii="Arial" w:hAnsi="Arial" w:cs="Arial"/>
          <w:color w:val="6D6D6D"/>
          <w:sz w:val="22"/>
          <w:szCs w:val="22"/>
        </w:rPr>
        <w:t xml:space="preserve">8. </w:t>
      </w:r>
      <w:r w:rsidR="008B49AD" w:rsidRPr="00B23F75">
        <w:rPr>
          <w:rFonts w:ascii="Arial" w:hAnsi="Arial" w:cs="Arial"/>
          <w:color w:val="6D6D6D"/>
          <w:sz w:val="22"/>
          <w:szCs w:val="22"/>
        </w:rPr>
        <w:t>Funding</w:t>
      </w:r>
    </w:p>
    <w:p w14:paraId="541453D2" w14:textId="77777777" w:rsidR="008B49AD" w:rsidRDefault="008B49AD" w:rsidP="008B49AD">
      <w:pPr>
        <w:rPr>
          <w:rFonts w:ascii="Arial" w:hAnsi="Arial" w:cs="Arial"/>
          <w:b/>
          <w:bCs/>
        </w:rPr>
      </w:pPr>
    </w:p>
    <w:p w14:paraId="061CC280" w14:textId="130BE4EA" w:rsidR="00103699" w:rsidRDefault="00103699" w:rsidP="00103699">
      <w:pPr>
        <w:rPr>
          <w:rFonts w:ascii="Arial" w:hAnsi="Arial" w:cs="Arial"/>
          <w:sz w:val="22"/>
          <w:szCs w:val="22"/>
        </w:rPr>
      </w:pPr>
      <w:r w:rsidRPr="00103699">
        <w:rPr>
          <w:rFonts w:ascii="Arial" w:hAnsi="Arial" w:cs="Arial"/>
          <w:b/>
          <w:bCs/>
          <w:sz w:val="22"/>
          <w:szCs w:val="22"/>
        </w:rPr>
        <w:t>8.1 An application made to the Rural Prosperity Fund</w:t>
      </w:r>
      <w:r w:rsidRPr="00103699">
        <w:rPr>
          <w:rFonts w:ascii="Arial" w:hAnsi="Arial" w:cs="Arial"/>
          <w:sz w:val="22"/>
          <w:szCs w:val="22"/>
        </w:rPr>
        <w:t xml:space="preserve"> for replacement monkey bars equipment for a track slider tower £7852.44. Clerk has sent off additional 2 quotes and insurance documents.  The panel meets up on the 23rd July to decide on applications. </w:t>
      </w:r>
    </w:p>
    <w:p w14:paraId="0217DD04" w14:textId="77777777" w:rsidR="00103699" w:rsidRPr="00103699" w:rsidRDefault="00103699" w:rsidP="00103699">
      <w:pPr>
        <w:rPr>
          <w:rFonts w:ascii="Arial" w:hAnsi="Arial" w:cs="Arial"/>
          <w:sz w:val="22"/>
          <w:szCs w:val="22"/>
        </w:rPr>
      </w:pPr>
    </w:p>
    <w:p w14:paraId="185E669E" w14:textId="52EF83A7" w:rsidR="00103699" w:rsidRDefault="00103699" w:rsidP="00103699">
      <w:pPr>
        <w:rPr>
          <w:rFonts w:ascii="Arial" w:hAnsi="Arial" w:cs="Arial"/>
          <w:sz w:val="22"/>
          <w:szCs w:val="22"/>
        </w:rPr>
      </w:pPr>
      <w:r w:rsidRPr="00103699">
        <w:rPr>
          <w:rFonts w:ascii="Arial" w:hAnsi="Arial" w:cs="Arial"/>
          <w:b/>
          <w:bCs/>
          <w:sz w:val="22"/>
          <w:szCs w:val="22"/>
        </w:rPr>
        <w:t>8.2 Application made on behalf of the Village Hall Committee to the Rural Prosperity Fund</w:t>
      </w:r>
      <w:r w:rsidRPr="00103699">
        <w:rPr>
          <w:rFonts w:ascii="Arial" w:hAnsi="Arial" w:cs="Arial"/>
          <w:sz w:val="22"/>
          <w:szCs w:val="22"/>
        </w:rPr>
        <w:t xml:space="preserve"> for replacement fire doors at the back of the village hall £798.00. The panel meets up on the 23rd July to decide on applications. </w:t>
      </w:r>
    </w:p>
    <w:p w14:paraId="0E40FC7E" w14:textId="77777777" w:rsidR="00103699" w:rsidRPr="00103699" w:rsidRDefault="00103699" w:rsidP="00103699">
      <w:pPr>
        <w:rPr>
          <w:rFonts w:ascii="Arial" w:hAnsi="Arial" w:cs="Arial"/>
          <w:sz w:val="22"/>
          <w:szCs w:val="22"/>
        </w:rPr>
      </w:pPr>
    </w:p>
    <w:p w14:paraId="49C79761" w14:textId="6D4D9D81" w:rsidR="008B49AD" w:rsidRPr="00103699" w:rsidRDefault="00103699" w:rsidP="00103699">
      <w:pPr>
        <w:rPr>
          <w:rFonts w:ascii="Arial" w:hAnsi="Arial" w:cs="Arial"/>
          <w:sz w:val="22"/>
          <w:szCs w:val="22"/>
        </w:rPr>
      </w:pPr>
      <w:r w:rsidRPr="00103699">
        <w:rPr>
          <w:rFonts w:ascii="Arial" w:hAnsi="Arial" w:cs="Arial"/>
          <w:b/>
          <w:bCs/>
          <w:sz w:val="22"/>
          <w:szCs w:val="22"/>
        </w:rPr>
        <w:t>8.3 An application made to ABC to the S106 Contributions</w:t>
      </w:r>
      <w:r w:rsidRPr="00103699">
        <w:rPr>
          <w:rFonts w:ascii="Arial" w:hAnsi="Arial" w:cs="Arial"/>
          <w:sz w:val="22"/>
          <w:szCs w:val="22"/>
        </w:rPr>
        <w:t xml:space="preserve"> for the new play park equipment track slider £804.76 (Cedar House Farm) and £1312.00 (Challock House)</w:t>
      </w:r>
    </w:p>
    <w:p w14:paraId="090752B0" w14:textId="521B19EC" w:rsidR="008B49AD" w:rsidRPr="008B49AD" w:rsidRDefault="008B49AD" w:rsidP="008B49AD">
      <w:pPr>
        <w:rPr>
          <w:rFonts w:ascii="Arial" w:hAnsi="Arial" w:cs="Arial"/>
          <w:b/>
          <w:bCs/>
          <w:sz w:val="22"/>
          <w:szCs w:val="22"/>
        </w:rPr>
      </w:pPr>
    </w:p>
    <w:p w14:paraId="782DA241" w14:textId="71CC9DC9" w:rsidR="00D67B0D" w:rsidRDefault="0099165A" w:rsidP="00103699">
      <w:pPr>
        <w:rPr>
          <w:rFonts w:ascii="Arial" w:hAnsi="Arial" w:cs="Arial"/>
          <w:color w:val="6D6D6D"/>
          <w:sz w:val="22"/>
          <w:szCs w:val="22"/>
        </w:rPr>
      </w:pPr>
      <w:r>
        <w:rPr>
          <w:rFonts w:ascii="Arial" w:hAnsi="Arial" w:cs="Arial"/>
          <w:color w:val="6D6D6D"/>
          <w:sz w:val="22"/>
          <w:szCs w:val="22"/>
        </w:rPr>
        <w:t xml:space="preserve">9. </w:t>
      </w:r>
      <w:r w:rsidR="008B49AD" w:rsidRPr="00B23F75">
        <w:rPr>
          <w:rFonts w:ascii="Arial" w:hAnsi="Arial" w:cs="Arial"/>
          <w:color w:val="6D6D6D"/>
          <w:sz w:val="22"/>
          <w:szCs w:val="22"/>
        </w:rPr>
        <w:t>Play Park</w:t>
      </w:r>
    </w:p>
    <w:p w14:paraId="3B0487DF" w14:textId="77777777" w:rsidR="00103699" w:rsidRPr="00103699" w:rsidRDefault="00103699" w:rsidP="00103699">
      <w:pPr>
        <w:rPr>
          <w:rFonts w:ascii="Arial" w:hAnsi="Arial" w:cs="Arial"/>
          <w:color w:val="6D6D6D"/>
          <w:sz w:val="22"/>
          <w:szCs w:val="22"/>
        </w:rPr>
      </w:pPr>
    </w:p>
    <w:p w14:paraId="37DD3C12" w14:textId="1F490FFF" w:rsidR="00103699" w:rsidRPr="00103699" w:rsidRDefault="00103699" w:rsidP="00103699">
      <w:pPr>
        <w:rPr>
          <w:rFonts w:ascii="Arial" w:hAnsi="Arial" w:cs="Arial"/>
          <w:sz w:val="22"/>
          <w:szCs w:val="22"/>
        </w:rPr>
      </w:pPr>
      <w:r w:rsidRPr="00103699">
        <w:rPr>
          <w:rFonts w:ascii="Arial" w:hAnsi="Arial" w:cs="Arial"/>
          <w:b/>
          <w:bCs/>
          <w:sz w:val="22"/>
          <w:szCs w:val="22"/>
        </w:rPr>
        <w:t>9.1 We Hopper</w:t>
      </w:r>
      <w:r w:rsidRPr="00103699">
        <w:rPr>
          <w:rFonts w:ascii="Arial" w:hAnsi="Arial" w:cs="Arial"/>
          <w:sz w:val="22"/>
          <w:szCs w:val="22"/>
        </w:rPr>
        <w:t xml:space="preserve"> has been installed replacing the see-saw. </w:t>
      </w:r>
    </w:p>
    <w:p w14:paraId="3D565202" w14:textId="77777777" w:rsidR="00103699" w:rsidRPr="00103699" w:rsidRDefault="00103699" w:rsidP="00103699">
      <w:pPr>
        <w:rPr>
          <w:rFonts w:ascii="Arial" w:hAnsi="Arial" w:cs="Arial"/>
          <w:sz w:val="22"/>
          <w:szCs w:val="22"/>
        </w:rPr>
      </w:pPr>
    </w:p>
    <w:p w14:paraId="3394FDE7" w14:textId="47737BEA" w:rsidR="00103699" w:rsidRPr="00103699" w:rsidRDefault="00103699" w:rsidP="00103699">
      <w:pPr>
        <w:rPr>
          <w:rFonts w:ascii="Arial" w:hAnsi="Arial" w:cs="Arial"/>
          <w:sz w:val="22"/>
          <w:szCs w:val="22"/>
        </w:rPr>
      </w:pPr>
      <w:r w:rsidRPr="00103699">
        <w:rPr>
          <w:rFonts w:ascii="Arial" w:hAnsi="Arial" w:cs="Arial"/>
          <w:b/>
          <w:bCs/>
          <w:sz w:val="22"/>
          <w:szCs w:val="22"/>
        </w:rPr>
        <w:t>9.2 ROSPA</w:t>
      </w:r>
      <w:r w:rsidRPr="00103699">
        <w:rPr>
          <w:rFonts w:ascii="Arial" w:hAnsi="Arial" w:cs="Arial"/>
          <w:sz w:val="22"/>
          <w:szCs w:val="22"/>
        </w:rPr>
        <w:t xml:space="preserve"> Inspection took place on the 13th July.  Reporting on 3 medium risks, Rocker Monster – paint work in poor condition repaint spring. Rigid Sliders Monkey significant corrosion – to scale back and repaint. Nest Swing cap missing  - need replacing. The rest of the equipment </w:t>
      </w:r>
      <w:proofErr w:type="gramStart"/>
      <w:r w:rsidRPr="00103699">
        <w:rPr>
          <w:rFonts w:ascii="Arial" w:hAnsi="Arial" w:cs="Arial"/>
          <w:sz w:val="22"/>
          <w:szCs w:val="22"/>
        </w:rPr>
        <w:t>were</w:t>
      </w:r>
      <w:proofErr w:type="gramEnd"/>
      <w:r w:rsidRPr="00103699">
        <w:rPr>
          <w:rFonts w:ascii="Arial" w:hAnsi="Arial" w:cs="Arial"/>
          <w:sz w:val="22"/>
          <w:szCs w:val="22"/>
        </w:rPr>
        <w:t xml:space="preserve"> low risk.</w:t>
      </w:r>
    </w:p>
    <w:p w14:paraId="75DD6553" w14:textId="77777777" w:rsidR="00103699" w:rsidRPr="00103699" w:rsidRDefault="00103699" w:rsidP="00103699">
      <w:pPr>
        <w:rPr>
          <w:rFonts w:ascii="Arial" w:hAnsi="Arial" w:cs="Arial"/>
          <w:sz w:val="22"/>
          <w:szCs w:val="22"/>
        </w:rPr>
      </w:pPr>
    </w:p>
    <w:p w14:paraId="3DE4ACDF" w14:textId="77777777" w:rsidR="00103699" w:rsidRDefault="00103699" w:rsidP="00103699">
      <w:pPr>
        <w:rPr>
          <w:rFonts w:ascii="Arial" w:hAnsi="Arial" w:cs="Arial"/>
          <w:sz w:val="22"/>
          <w:szCs w:val="22"/>
        </w:rPr>
      </w:pPr>
      <w:r w:rsidRPr="00103699">
        <w:rPr>
          <w:rFonts w:ascii="Arial" w:hAnsi="Arial" w:cs="Arial"/>
          <w:b/>
          <w:bCs/>
          <w:sz w:val="22"/>
          <w:szCs w:val="22"/>
        </w:rPr>
        <w:t>9.3  Bark Order</w:t>
      </w:r>
      <w:r w:rsidRPr="00103699">
        <w:rPr>
          <w:rFonts w:ascii="Arial" w:hAnsi="Arial" w:cs="Arial"/>
          <w:sz w:val="22"/>
          <w:szCs w:val="22"/>
        </w:rPr>
        <w:t xml:space="preserve"> – Clerk to order bark replenishment to top up play area.  Quoted by Bourne Amenities for 10 bulk bags </w:t>
      </w:r>
    </w:p>
    <w:p w14:paraId="19A970B7" w14:textId="77777777" w:rsidR="00103699" w:rsidRDefault="00103699" w:rsidP="00103699">
      <w:pPr>
        <w:rPr>
          <w:rFonts w:ascii="Arial" w:hAnsi="Arial" w:cs="Arial"/>
          <w:sz w:val="22"/>
          <w:szCs w:val="22"/>
        </w:rPr>
      </w:pPr>
    </w:p>
    <w:p w14:paraId="49851C42" w14:textId="08C8C7E6" w:rsidR="00103699" w:rsidRPr="00103699" w:rsidRDefault="00103699" w:rsidP="00103699">
      <w:pPr>
        <w:rPr>
          <w:rFonts w:ascii="Arial" w:hAnsi="Arial" w:cs="Arial"/>
          <w:sz w:val="22"/>
          <w:szCs w:val="22"/>
        </w:rPr>
      </w:pPr>
      <w:r w:rsidRPr="00103699">
        <w:rPr>
          <w:rFonts w:ascii="Arial" w:hAnsi="Arial" w:cs="Arial"/>
          <w:sz w:val="22"/>
          <w:szCs w:val="22"/>
        </w:rPr>
        <w:t>10 Hardwood Play Chip at £96.00 / bag + VAT</w:t>
      </w:r>
    </w:p>
    <w:p w14:paraId="1299FA9A" w14:textId="45A610C6" w:rsidR="00103699" w:rsidRPr="00103699" w:rsidRDefault="00103699" w:rsidP="00103699">
      <w:pPr>
        <w:rPr>
          <w:rFonts w:ascii="Arial" w:hAnsi="Arial" w:cs="Arial"/>
          <w:sz w:val="22"/>
          <w:szCs w:val="22"/>
        </w:rPr>
      </w:pPr>
      <w:r w:rsidRPr="00103699">
        <w:rPr>
          <w:rFonts w:ascii="Arial" w:hAnsi="Arial" w:cs="Arial"/>
          <w:sz w:val="22"/>
          <w:szCs w:val="22"/>
        </w:rPr>
        <w:t>10 bulk bags Pine Play Area Bark at £109.00 / bag + VAT</w:t>
      </w:r>
    </w:p>
    <w:p w14:paraId="382FABA1" w14:textId="77777777" w:rsidR="00103699" w:rsidRPr="00103699" w:rsidRDefault="00103699" w:rsidP="00103699">
      <w:pPr>
        <w:rPr>
          <w:rFonts w:ascii="Arial" w:hAnsi="Arial" w:cs="Arial"/>
          <w:sz w:val="22"/>
          <w:szCs w:val="22"/>
        </w:rPr>
      </w:pPr>
    </w:p>
    <w:p w14:paraId="17D8167C" w14:textId="5F8A65E2" w:rsidR="00103699" w:rsidRPr="00103699" w:rsidRDefault="00103699" w:rsidP="00103699">
      <w:pPr>
        <w:rPr>
          <w:rFonts w:ascii="Arial" w:hAnsi="Arial" w:cs="Arial"/>
          <w:sz w:val="22"/>
          <w:szCs w:val="22"/>
        </w:rPr>
      </w:pPr>
      <w:r w:rsidRPr="00103699">
        <w:rPr>
          <w:rFonts w:ascii="Arial" w:hAnsi="Arial" w:cs="Arial"/>
          <w:sz w:val="22"/>
          <w:szCs w:val="22"/>
        </w:rPr>
        <w:lastRenderedPageBreak/>
        <w:t xml:space="preserve">Last year’s price was £1140 for 10 Pine Bark this year the price would be £1308 including </w:t>
      </w:r>
    </w:p>
    <w:p w14:paraId="6A5D61BC" w14:textId="57E3421A" w:rsidR="00103699" w:rsidRPr="00103699" w:rsidRDefault="00103699" w:rsidP="00103699">
      <w:pPr>
        <w:rPr>
          <w:rFonts w:ascii="Arial" w:hAnsi="Arial" w:cs="Arial"/>
          <w:sz w:val="22"/>
          <w:szCs w:val="22"/>
        </w:rPr>
      </w:pPr>
      <w:r w:rsidRPr="00103699">
        <w:rPr>
          <w:rFonts w:ascii="Arial" w:hAnsi="Arial" w:cs="Arial"/>
          <w:sz w:val="22"/>
          <w:szCs w:val="22"/>
        </w:rPr>
        <w:t>VAT.  For Hardwood Chippings for 10 bulk bags would be £1152</w:t>
      </w:r>
    </w:p>
    <w:p w14:paraId="388B054D" w14:textId="77777777" w:rsidR="00664D2D" w:rsidRPr="00D67B0D" w:rsidRDefault="00664D2D" w:rsidP="00D67B0D">
      <w:pPr>
        <w:rPr>
          <w:rFonts w:ascii="Arial" w:hAnsi="Arial" w:cs="Arial"/>
          <w:b/>
          <w:bCs/>
          <w:sz w:val="22"/>
          <w:szCs w:val="22"/>
        </w:rPr>
      </w:pPr>
    </w:p>
    <w:p w14:paraId="09B67D25"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10.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B6BAE1E" w14:textId="352EF4A7" w:rsidR="00103699" w:rsidRPr="00103699" w:rsidRDefault="00103699" w:rsidP="00103699">
      <w:pPr>
        <w:rPr>
          <w:rFonts w:ascii="Arial" w:hAnsi="Arial" w:cs="Arial"/>
          <w:b/>
          <w:bCs/>
          <w:sz w:val="22"/>
          <w:szCs w:val="22"/>
        </w:rPr>
      </w:pPr>
      <w:r w:rsidRPr="00103699">
        <w:rPr>
          <w:rFonts w:ascii="Arial" w:hAnsi="Arial" w:cs="Arial"/>
          <w:b/>
          <w:bCs/>
          <w:sz w:val="22"/>
          <w:szCs w:val="22"/>
        </w:rPr>
        <w:t>10.1 Faversham Road Footpath Scheme</w:t>
      </w:r>
    </w:p>
    <w:p w14:paraId="7D039D32" w14:textId="77777777" w:rsidR="00103699" w:rsidRPr="00103699" w:rsidRDefault="00103699" w:rsidP="00103699">
      <w:pPr>
        <w:rPr>
          <w:rFonts w:ascii="Arial" w:hAnsi="Arial" w:cs="Arial"/>
          <w:sz w:val="22"/>
          <w:szCs w:val="22"/>
        </w:rPr>
      </w:pPr>
    </w:p>
    <w:p w14:paraId="0EB28160" w14:textId="77777777" w:rsidR="00103699" w:rsidRPr="00103699" w:rsidRDefault="00103699" w:rsidP="00103699">
      <w:pPr>
        <w:rPr>
          <w:rFonts w:ascii="Arial" w:hAnsi="Arial" w:cs="Arial"/>
          <w:sz w:val="22"/>
          <w:szCs w:val="22"/>
        </w:rPr>
      </w:pPr>
      <w:r w:rsidRPr="00103699">
        <w:rPr>
          <w:rFonts w:ascii="Arial" w:hAnsi="Arial" w:cs="Arial"/>
          <w:sz w:val="22"/>
          <w:szCs w:val="22"/>
        </w:rPr>
        <w:t>Challock Parish Council £18093.43</w:t>
      </w:r>
    </w:p>
    <w:p w14:paraId="7119FD3D" w14:textId="77777777" w:rsidR="00103699" w:rsidRPr="00103699" w:rsidRDefault="00103699" w:rsidP="00103699">
      <w:pPr>
        <w:rPr>
          <w:rFonts w:ascii="Arial" w:hAnsi="Arial" w:cs="Arial"/>
          <w:sz w:val="22"/>
          <w:szCs w:val="22"/>
        </w:rPr>
      </w:pPr>
      <w:r w:rsidRPr="00103699">
        <w:rPr>
          <w:rFonts w:ascii="Arial" w:hAnsi="Arial" w:cs="Arial"/>
          <w:sz w:val="22"/>
          <w:szCs w:val="22"/>
        </w:rPr>
        <w:t>Downs West Ward Cllr Larry Krause £1500</w:t>
      </w:r>
    </w:p>
    <w:p w14:paraId="0D15044D" w14:textId="77777777" w:rsidR="00103699" w:rsidRPr="00103699" w:rsidRDefault="00103699" w:rsidP="00103699">
      <w:pPr>
        <w:rPr>
          <w:rFonts w:ascii="Arial" w:hAnsi="Arial" w:cs="Arial"/>
          <w:sz w:val="22"/>
          <w:szCs w:val="22"/>
        </w:rPr>
      </w:pPr>
      <w:r w:rsidRPr="00103699">
        <w:rPr>
          <w:rFonts w:ascii="Arial" w:hAnsi="Arial" w:cs="Arial"/>
          <w:sz w:val="22"/>
          <w:szCs w:val="22"/>
        </w:rPr>
        <w:t>Ashford Borough Council £17,500.</w:t>
      </w:r>
    </w:p>
    <w:p w14:paraId="7A52AA41" w14:textId="77777777" w:rsidR="00103699" w:rsidRPr="00103699" w:rsidRDefault="00103699" w:rsidP="00103699">
      <w:pPr>
        <w:rPr>
          <w:rFonts w:ascii="Arial" w:hAnsi="Arial" w:cs="Arial"/>
          <w:sz w:val="22"/>
          <w:szCs w:val="22"/>
        </w:rPr>
      </w:pPr>
    </w:p>
    <w:p w14:paraId="505A66DD" w14:textId="1057D310" w:rsidR="00103699" w:rsidRPr="00103699" w:rsidRDefault="00103699" w:rsidP="00103699">
      <w:pPr>
        <w:rPr>
          <w:rFonts w:ascii="Arial" w:hAnsi="Arial" w:cs="Arial"/>
          <w:sz w:val="22"/>
          <w:szCs w:val="22"/>
        </w:rPr>
      </w:pPr>
      <w:r w:rsidRPr="00103699">
        <w:rPr>
          <w:rFonts w:ascii="Arial" w:hAnsi="Arial" w:cs="Arial"/>
          <w:sz w:val="22"/>
          <w:szCs w:val="22"/>
        </w:rPr>
        <w:t xml:space="preserve">ABC are waiting to see contract document  between KCC and the Parish council before releasing the funds.  KCC has acknowledged receipt of funds from the Parish Council and ABC Ward Councillor Larry Krause. KCC have assured the PC that the works will still be able to go ahead in September. </w:t>
      </w:r>
    </w:p>
    <w:p w14:paraId="372911D0" w14:textId="77777777" w:rsidR="00103699" w:rsidRPr="00103699" w:rsidRDefault="00103699" w:rsidP="00103699">
      <w:pPr>
        <w:rPr>
          <w:rFonts w:ascii="Arial" w:hAnsi="Arial" w:cs="Arial"/>
          <w:sz w:val="22"/>
          <w:szCs w:val="22"/>
        </w:rPr>
      </w:pPr>
    </w:p>
    <w:p w14:paraId="3D9D371F" w14:textId="77777777" w:rsidR="00103699" w:rsidRPr="00103699" w:rsidRDefault="00103699" w:rsidP="00103699">
      <w:pPr>
        <w:rPr>
          <w:rFonts w:ascii="Arial" w:hAnsi="Arial" w:cs="Arial"/>
          <w:sz w:val="22"/>
          <w:szCs w:val="22"/>
        </w:rPr>
      </w:pPr>
      <w:r w:rsidRPr="00103699">
        <w:rPr>
          <w:rFonts w:ascii="Arial" w:hAnsi="Arial" w:cs="Arial"/>
          <w:sz w:val="22"/>
          <w:szCs w:val="22"/>
        </w:rPr>
        <w:t xml:space="preserve">The works are due to start on the 30th September.  The felling of the oak tree to commence on the 29th September 2024. </w:t>
      </w:r>
    </w:p>
    <w:p w14:paraId="535882F1" w14:textId="77777777" w:rsidR="00103699" w:rsidRPr="00103699" w:rsidRDefault="00103699" w:rsidP="00103699">
      <w:pPr>
        <w:rPr>
          <w:rFonts w:ascii="Arial" w:hAnsi="Arial" w:cs="Arial"/>
          <w:sz w:val="22"/>
          <w:szCs w:val="22"/>
        </w:rPr>
      </w:pPr>
    </w:p>
    <w:p w14:paraId="05A439DC" w14:textId="258ACD6A" w:rsidR="00103699" w:rsidRDefault="00036E12" w:rsidP="00103699">
      <w:pPr>
        <w:rPr>
          <w:rFonts w:ascii="Arial" w:hAnsi="Arial" w:cs="Arial"/>
          <w:b/>
          <w:bCs/>
          <w:sz w:val="22"/>
          <w:szCs w:val="22"/>
        </w:rPr>
      </w:pPr>
      <w:r w:rsidRPr="00036E12">
        <w:rPr>
          <w:rFonts w:ascii="Arial" w:hAnsi="Arial" w:cs="Arial"/>
          <w:b/>
          <w:bCs/>
          <w:sz w:val="22"/>
          <w:szCs w:val="22"/>
        </w:rPr>
        <w:t xml:space="preserve">10.2 </w:t>
      </w:r>
      <w:r w:rsidR="00103699" w:rsidRPr="00036E12">
        <w:rPr>
          <w:rFonts w:ascii="Arial" w:hAnsi="Arial" w:cs="Arial"/>
          <w:b/>
          <w:bCs/>
          <w:sz w:val="22"/>
          <w:szCs w:val="22"/>
        </w:rPr>
        <w:t>Highways Improvement Plan</w:t>
      </w:r>
      <w:r>
        <w:rPr>
          <w:rFonts w:ascii="Arial" w:hAnsi="Arial" w:cs="Arial"/>
          <w:b/>
          <w:bCs/>
          <w:sz w:val="22"/>
          <w:szCs w:val="22"/>
        </w:rPr>
        <w:t xml:space="preserve"> Meeting with KCC Kieran Doble</w:t>
      </w:r>
    </w:p>
    <w:p w14:paraId="084C6C64" w14:textId="77777777" w:rsidR="00103699" w:rsidRPr="00103699" w:rsidRDefault="00103699" w:rsidP="00103699">
      <w:pPr>
        <w:rPr>
          <w:rFonts w:ascii="Arial" w:hAnsi="Arial" w:cs="Arial"/>
          <w:sz w:val="22"/>
          <w:szCs w:val="22"/>
        </w:rPr>
      </w:pPr>
    </w:p>
    <w:p w14:paraId="1A78310F" w14:textId="77777777" w:rsidR="00036E12" w:rsidRDefault="00036E12" w:rsidP="00036E12">
      <w:pPr>
        <w:rPr>
          <w:rFonts w:ascii="Arial" w:hAnsi="Arial" w:cs="Arial"/>
          <w:sz w:val="22"/>
          <w:szCs w:val="22"/>
        </w:rPr>
      </w:pPr>
      <w:r>
        <w:rPr>
          <w:rFonts w:ascii="Arial" w:hAnsi="Arial" w:cs="Arial"/>
          <w:sz w:val="22"/>
          <w:szCs w:val="22"/>
        </w:rPr>
        <w:t xml:space="preserve">Clerk read out the following report by Cllr Walpole </w:t>
      </w:r>
    </w:p>
    <w:p w14:paraId="3F208A36" w14:textId="77777777" w:rsidR="00036E12" w:rsidRDefault="00036E12" w:rsidP="00036E12">
      <w:pPr>
        <w:rPr>
          <w:rFonts w:ascii="Arial" w:hAnsi="Arial" w:cs="Arial"/>
          <w:sz w:val="22"/>
          <w:szCs w:val="22"/>
        </w:rPr>
      </w:pPr>
    </w:p>
    <w:p w14:paraId="7A002DCD" w14:textId="56020F07" w:rsidR="00036E12" w:rsidRPr="00036E12" w:rsidRDefault="00036E12" w:rsidP="00036E12">
      <w:pPr>
        <w:rPr>
          <w:rFonts w:ascii="Arial" w:hAnsi="Arial" w:cs="Arial"/>
          <w:sz w:val="22"/>
          <w:szCs w:val="22"/>
        </w:rPr>
      </w:pPr>
      <w:r w:rsidRPr="00036E12">
        <w:rPr>
          <w:rFonts w:ascii="Arial" w:hAnsi="Arial" w:cs="Arial"/>
          <w:sz w:val="22"/>
          <w:szCs w:val="22"/>
        </w:rPr>
        <w:t xml:space="preserve">A positive meeting. Faversham </w:t>
      </w:r>
      <w:r>
        <w:rPr>
          <w:rFonts w:ascii="Arial" w:hAnsi="Arial" w:cs="Arial"/>
          <w:sz w:val="22"/>
          <w:szCs w:val="22"/>
        </w:rPr>
        <w:t>Road</w:t>
      </w:r>
      <w:r w:rsidRPr="00036E12">
        <w:rPr>
          <w:rFonts w:ascii="Arial" w:hAnsi="Arial" w:cs="Arial"/>
          <w:sz w:val="22"/>
          <w:szCs w:val="22"/>
        </w:rPr>
        <w:t xml:space="preserve"> Footpath-on schedule. Tree felling 29</w:t>
      </w:r>
      <w:r>
        <w:rPr>
          <w:rFonts w:ascii="Arial" w:hAnsi="Arial" w:cs="Arial"/>
          <w:sz w:val="22"/>
          <w:szCs w:val="22"/>
        </w:rPr>
        <w:t>th</w:t>
      </w:r>
      <w:r w:rsidRPr="00036E12">
        <w:rPr>
          <w:rFonts w:ascii="Arial" w:hAnsi="Arial" w:cs="Arial"/>
          <w:sz w:val="22"/>
          <w:szCs w:val="22"/>
        </w:rPr>
        <w:t xml:space="preserve"> Sept</w:t>
      </w:r>
      <w:r>
        <w:rPr>
          <w:rFonts w:ascii="Arial" w:hAnsi="Arial" w:cs="Arial"/>
          <w:sz w:val="22"/>
          <w:szCs w:val="22"/>
        </w:rPr>
        <w:t>ember</w:t>
      </w:r>
      <w:r w:rsidRPr="00036E12">
        <w:rPr>
          <w:rFonts w:ascii="Arial" w:hAnsi="Arial" w:cs="Arial"/>
          <w:sz w:val="22"/>
          <w:szCs w:val="22"/>
        </w:rPr>
        <w:t xml:space="preserve">. Footpath </w:t>
      </w:r>
      <w:r>
        <w:rPr>
          <w:rFonts w:ascii="Arial" w:hAnsi="Arial" w:cs="Arial"/>
          <w:sz w:val="22"/>
          <w:szCs w:val="22"/>
        </w:rPr>
        <w:t xml:space="preserve">to </w:t>
      </w:r>
      <w:r w:rsidRPr="00036E12">
        <w:rPr>
          <w:rFonts w:ascii="Arial" w:hAnsi="Arial" w:cs="Arial"/>
          <w:sz w:val="22"/>
          <w:szCs w:val="22"/>
        </w:rPr>
        <w:t xml:space="preserve">start </w:t>
      </w:r>
      <w:r>
        <w:rPr>
          <w:rFonts w:ascii="Arial" w:hAnsi="Arial" w:cs="Arial"/>
          <w:sz w:val="22"/>
          <w:szCs w:val="22"/>
        </w:rPr>
        <w:t xml:space="preserve">on the </w:t>
      </w:r>
      <w:r w:rsidRPr="00036E12">
        <w:rPr>
          <w:rFonts w:ascii="Arial" w:hAnsi="Arial" w:cs="Arial"/>
          <w:sz w:val="22"/>
          <w:szCs w:val="22"/>
        </w:rPr>
        <w:t>30</w:t>
      </w:r>
      <w:r w:rsidRPr="00036E12">
        <w:rPr>
          <w:rFonts w:ascii="Arial" w:hAnsi="Arial" w:cs="Arial"/>
          <w:sz w:val="22"/>
          <w:szCs w:val="22"/>
          <w:vertAlign w:val="superscript"/>
        </w:rPr>
        <w:t>th</w:t>
      </w:r>
      <w:r>
        <w:rPr>
          <w:rFonts w:ascii="Arial" w:hAnsi="Arial" w:cs="Arial"/>
          <w:sz w:val="22"/>
          <w:szCs w:val="22"/>
        </w:rPr>
        <w:t xml:space="preserve"> </w:t>
      </w:r>
      <w:r w:rsidRPr="00036E12">
        <w:rPr>
          <w:rFonts w:ascii="Arial" w:hAnsi="Arial" w:cs="Arial"/>
          <w:sz w:val="22"/>
          <w:szCs w:val="22"/>
        </w:rPr>
        <w:t xml:space="preserve"> September. Some confusion on invoice and payments, but Kieran is confident, these can be resolved. </w:t>
      </w:r>
    </w:p>
    <w:p w14:paraId="73EA04C9" w14:textId="4432BB7B" w:rsidR="00036E12" w:rsidRPr="00036E12" w:rsidRDefault="00036E12" w:rsidP="00036E12">
      <w:pPr>
        <w:rPr>
          <w:rFonts w:ascii="Arial" w:hAnsi="Arial" w:cs="Arial"/>
          <w:sz w:val="22"/>
          <w:szCs w:val="22"/>
        </w:rPr>
      </w:pPr>
      <w:r w:rsidRPr="00036E12">
        <w:rPr>
          <w:rFonts w:ascii="Arial" w:hAnsi="Arial" w:cs="Arial"/>
          <w:sz w:val="22"/>
          <w:szCs w:val="22"/>
        </w:rPr>
        <w:t>Re</w:t>
      </w:r>
      <w:r>
        <w:rPr>
          <w:rFonts w:ascii="Arial" w:hAnsi="Arial" w:cs="Arial"/>
          <w:sz w:val="22"/>
          <w:szCs w:val="22"/>
        </w:rPr>
        <w:t xml:space="preserve">garding </w:t>
      </w:r>
      <w:r w:rsidRPr="00036E12">
        <w:rPr>
          <w:rFonts w:ascii="Arial" w:hAnsi="Arial" w:cs="Arial"/>
          <w:sz w:val="22"/>
          <w:szCs w:val="22"/>
        </w:rPr>
        <w:t xml:space="preserve">other items, in particular speed reduction to 30mph through village and safe crossing main roads. Kieran highlighted that it would be highly unlikely we would meet criteria to reduce speed to 30mph. There is a specific data collection method, and other projects which are stronger have failed this. Without that speed reduction the only option for a safe crossing is a pelican crossing, as zebra crossings require 30mph. Pelican crossings are a very expensive projects, and again we may not meet the criteria. </w:t>
      </w:r>
    </w:p>
    <w:p w14:paraId="73C681D6" w14:textId="2B219A64" w:rsidR="00036E12" w:rsidRPr="00036E12" w:rsidRDefault="00036E12" w:rsidP="00036E12">
      <w:pPr>
        <w:rPr>
          <w:rFonts w:ascii="Arial" w:hAnsi="Arial" w:cs="Arial"/>
          <w:sz w:val="22"/>
          <w:szCs w:val="22"/>
        </w:rPr>
      </w:pPr>
      <w:r w:rsidRPr="00036E12">
        <w:rPr>
          <w:rFonts w:ascii="Arial" w:hAnsi="Arial" w:cs="Arial"/>
          <w:sz w:val="22"/>
          <w:szCs w:val="22"/>
        </w:rPr>
        <w:t xml:space="preserve">Kieran explained that having Village entrance gates is very effective at reducing speed, as drivers make their own decision to reduce speed and recognise, they are entering a residential area., rather than a sign that tells them too. Gates are approx. £1500 each, as we need 4 - he says </w:t>
      </w:r>
      <w:r>
        <w:rPr>
          <w:rFonts w:ascii="Arial" w:hAnsi="Arial" w:cs="Arial"/>
          <w:sz w:val="22"/>
          <w:szCs w:val="22"/>
        </w:rPr>
        <w:t>he c</w:t>
      </w:r>
      <w:r w:rsidRPr="00036E12">
        <w:rPr>
          <w:rFonts w:ascii="Arial" w:hAnsi="Arial" w:cs="Arial"/>
          <w:sz w:val="22"/>
          <w:szCs w:val="22"/>
        </w:rPr>
        <w:t xml:space="preserve">ould meet </w:t>
      </w:r>
      <w:r>
        <w:rPr>
          <w:rFonts w:ascii="Arial" w:hAnsi="Arial" w:cs="Arial"/>
          <w:sz w:val="22"/>
          <w:szCs w:val="22"/>
        </w:rPr>
        <w:t>from KCC</w:t>
      </w:r>
      <w:r w:rsidRPr="00036E12">
        <w:rPr>
          <w:rFonts w:ascii="Arial" w:hAnsi="Arial" w:cs="Arial"/>
          <w:sz w:val="22"/>
          <w:szCs w:val="22"/>
        </w:rPr>
        <w:t xml:space="preserve"> budget for 2. The PC would have to find £3,000. He suggests that they are most effective where the pavements start, a</w:t>
      </w:r>
      <w:r w:rsidR="007F6717">
        <w:rPr>
          <w:rFonts w:ascii="Arial" w:hAnsi="Arial" w:cs="Arial"/>
          <w:sz w:val="22"/>
          <w:szCs w:val="22"/>
        </w:rPr>
        <w:t xml:space="preserve">nd not </w:t>
      </w:r>
      <w:r w:rsidRPr="00036E12">
        <w:rPr>
          <w:rFonts w:ascii="Arial" w:hAnsi="Arial" w:cs="Arial"/>
          <w:sz w:val="22"/>
          <w:szCs w:val="22"/>
        </w:rPr>
        <w:t xml:space="preserve">too far from start of village residential areas, drivers have forgotten to slow down. </w:t>
      </w:r>
      <w:r w:rsidR="007F6717">
        <w:rPr>
          <w:rFonts w:ascii="Arial" w:hAnsi="Arial" w:cs="Arial"/>
          <w:sz w:val="22"/>
          <w:szCs w:val="22"/>
        </w:rPr>
        <w:t xml:space="preserve"> </w:t>
      </w:r>
      <w:r w:rsidRPr="00036E12">
        <w:rPr>
          <w:rFonts w:ascii="Arial" w:hAnsi="Arial" w:cs="Arial"/>
          <w:sz w:val="22"/>
          <w:szCs w:val="22"/>
        </w:rPr>
        <w:t xml:space="preserve"> He says we could arrange for him to </w:t>
      </w:r>
      <w:r w:rsidR="007F6717" w:rsidRPr="00036E12">
        <w:rPr>
          <w:rFonts w:ascii="Arial" w:hAnsi="Arial" w:cs="Arial"/>
          <w:sz w:val="22"/>
          <w:szCs w:val="22"/>
        </w:rPr>
        <w:t>visit,</w:t>
      </w:r>
      <w:r w:rsidRPr="00036E12">
        <w:rPr>
          <w:rFonts w:ascii="Arial" w:hAnsi="Arial" w:cs="Arial"/>
          <w:sz w:val="22"/>
          <w:szCs w:val="22"/>
        </w:rPr>
        <w:t xml:space="preserve"> and we assess the best, </w:t>
      </w:r>
      <w:r w:rsidR="007F6717" w:rsidRPr="00036E12">
        <w:rPr>
          <w:rFonts w:ascii="Arial" w:hAnsi="Arial" w:cs="Arial"/>
          <w:sz w:val="22"/>
          <w:szCs w:val="22"/>
        </w:rPr>
        <w:t>safest</w:t>
      </w:r>
      <w:r w:rsidRPr="00036E12">
        <w:rPr>
          <w:rFonts w:ascii="Arial" w:hAnsi="Arial" w:cs="Arial"/>
          <w:sz w:val="22"/>
          <w:szCs w:val="22"/>
        </w:rPr>
        <w:t xml:space="preserve"> and </w:t>
      </w:r>
      <w:r w:rsidR="007F6717" w:rsidRPr="00036E12">
        <w:rPr>
          <w:rFonts w:ascii="Arial" w:hAnsi="Arial" w:cs="Arial"/>
          <w:sz w:val="22"/>
          <w:szCs w:val="22"/>
        </w:rPr>
        <w:t>most accessible</w:t>
      </w:r>
      <w:r w:rsidRPr="00036E12">
        <w:rPr>
          <w:rFonts w:ascii="Arial" w:hAnsi="Arial" w:cs="Arial"/>
          <w:sz w:val="22"/>
          <w:szCs w:val="22"/>
        </w:rPr>
        <w:t xml:space="preserve"> sites for them. </w:t>
      </w:r>
    </w:p>
    <w:p w14:paraId="00A964A2" w14:textId="32B333B8" w:rsidR="00D67B0D" w:rsidRPr="00B23F75" w:rsidRDefault="00036E12" w:rsidP="00B23F75">
      <w:pPr>
        <w:rPr>
          <w:rFonts w:ascii="Arial" w:hAnsi="Arial" w:cs="Arial"/>
          <w:sz w:val="22"/>
          <w:szCs w:val="22"/>
        </w:rPr>
      </w:pPr>
      <w:r w:rsidRPr="00036E12">
        <w:rPr>
          <w:rFonts w:ascii="Arial" w:hAnsi="Arial" w:cs="Arial"/>
          <w:sz w:val="22"/>
          <w:szCs w:val="22"/>
        </w:rPr>
        <w:t xml:space="preserve">Kieran advised that </w:t>
      </w:r>
      <w:r w:rsidR="007F6717">
        <w:rPr>
          <w:rFonts w:ascii="Arial" w:hAnsi="Arial" w:cs="Arial"/>
          <w:sz w:val="22"/>
          <w:szCs w:val="22"/>
        </w:rPr>
        <w:t>a</w:t>
      </w:r>
      <w:r w:rsidRPr="00036E12">
        <w:rPr>
          <w:rFonts w:ascii="Arial" w:hAnsi="Arial" w:cs="Arial"/>
          <w:sz w:val="22"/>
          <w:szCs w:val="22"/>
        </w:rPr>
        <w:t xml:space="preserve">ny opportunity the PC has in responses to </w:t>
      </w:r>
      <w:r w:rsidR="007F6717" w:rsidRPr="00036E12">
        <w:rPr>
          <w:rFonts w:ascii="Arial" w:hAnsi="Arial" w:cs="Arial"/>
          <w:sz w:val="22"/>
          <w:szCs w:val="22"/>
        </w:rPr>
        <w:t>planning</w:t>
      </w:r>
      <w:r w:rsidRPr="00036E12">
        <w:rPr>
          <w:rFonts w:ascii="Arial" w:hAnsi="Arial" w:cs="Arial"/>
          <w:sz w:val="22"/>
          <w:szCs w:val="22"/>
        </w:rPr>
        <w:t xml:space="preserve"> permissions for those that would meet the S106 criteria, we should provide specific list in order of what the village needs to support our projects. Suggest we start to make a clear list. It may not be too late to redirect the High … S106 </w:t>
      </w:r>
      <w:r w:rsidR="007F6717" w:rsidRPr="00036E12">
        <w:rPr>
          <w:rFonts w:ascii="Arial" w:hAnsi="Arial" w:cs="Arial"/>
          <w:sz w:val="22"/>
          <w:szCs w:val="22"/>
        </w:rPr>
        <w:t>monies.</w:t>
      </w:r>
      <w:r w:rsidR="007F6717" w:rsidRPr="00103699">
        <w:rPr>
          <w:rFonts w:ascii="Arial" w:hAnsi="Arial" w:cs="Arial"/>
          <w:sz w:val="22"/>
          <w:szCs w:val="22"/>
        </w:rPr>
        <w:t>..</w:t>
      </w:r>
      <w:r w:rsidR="00103699" w:rsidRPr="00103699">
        <w:rPr>
          <w:rFonts w:ascii="Arial" w:hAnsi="Arial" w:cs="Arial"/>
          <w:sz w:val="22"/>
          <w:szCs w:val="22"/>
        </w:rPr>
        <w:t xml:space="preserve">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1D5C407F" w:rsidR="00D67B0D" w:rsidRPr="00D67B0D" w:rsidRDefault="007F6717" w:rsidP="007F6717">
      <w:pPr>
        <w:ind w:left="360"/>
        <w:rPr>
          <w:rFonts w:ascii="Arial" w:hAnsi="Arial" w:cs="Arial"/>
          <w:b/>
          <w:bCs/>
          <w:sz w:val="22"/>
          <w:szCs w:val="22"/>
          <w:lang w:bidi="en-US"/>
        </w:rPr>
      </w:pPr>
      <w:r>
        <w:rPr>
          <w:rFonts w:ascii="Arial" w:hAnsi="Arial" w:cs="Arial"/>
          <w:b/>
          <w:bCs/>
          <w:sz w:val="22"/>
          <w:szCs w:val="22"/>
          <w:lang w:bidi="en-US"/>
        </w:rPr>
        <w:t>11.1</w:t>
      </w:r>
      <w:r w:rsidR="00D67B0D"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3414203B" w:rsidR="00D67B0D" w:rsidRPr="00D67B0D" w:rsidRDefault="00173138" w:rsidP="00D67B0D">
      <w:pPr>
        <w:rPr>
          <w:rFonts w:ascii="Arial" w:hAnsi="Arial" w:cs="Arial"/>
          <w:sz w:val="22"/>
          <w:szCs w:val="22"/>
          <w:lang w:bidi="en-US"/>
        </w:rPr>
      </w:pPr>
      <w:r>
        <w:rPr>
          <w:rFonts w:ascii="Arial" w:hAnsi="Arial" w:cs="Arial"/>
          <w:sz w:val="22"/>
          <w:szCs w:val="22"/>
          <w:lang w:bidi="en-US"/>
        </w:rPr>
        <w:t>Comments received for the f</w:t>
      </w:r>
      <w:r w:rsidR="00D67B0D" w:rsidRPr="00D67B0D">
        <w:rPr>
          <w:rFonts w:ascii="Arial" w:hAnsi="Arial" w:cs="Arial"/>
          <w:sz w:val="22"/>
          <w:szCs w:val="22"/>
          <w:lang w:bidi="en-US"/>
        </w:rPr>
        <w:t>ollowing planning application:-</w:t>
      </w:r>
    </w:p>
    <w:p w14:paraId="53DE1044" w14:textId="77777777" w:rsidR="00D67B0D" w:rsidRPr="00D67B0D" w:rsidRDefault="00D67B0D" w:rsidP="00D67B0D">
      <w:pPr>
        <w:rPr>
          <w:rFonts w:ascii="Arial" w:hAnsi="Arial" w:cs="Arial"/>
          <w:sz w:val="22"/>
          <w:szCs w:val="22"/>
          <w:lang w:bidi="en-US"/>
        </w:rPr>
      </w:pPr>
    </w:p>
    <w:p w14:paraId="6CFFCDC8" w14:textId="5782B4E8" w:rsidR="007F6717" w:rsidRPr="007F6717" w:rsidRDefault="007F6717" w:rsidP="007F6717">
      <w:pPr>
        <w:ind w:firstLine="720"/>
        <w:rPr>
          <w:rFonts w:ascii="Arial" w:hAnsi="Arial" w:cs="Arial"/>
          <w:b/>
          <w:bCs/>
          <w:sz w:val="22"/>
          <w:szCs w:val="22"/>
          <w:lang w:bidi="en-US"/>
        </w:rPr>
      </w:pPr>
      <w:r w:rsidRPr="007F6717">
        <w:rPr>
          <w:rFonts w:ascii="Arial" w:hAnsi="Arial" w:cs="Arial"/>
          <w:b/>
          <w:bCs/>
          <w:sz w:val="22"/>
          <w:szCs w:val="22"/>
          <w:lang w:bidi="en-US"/>
        </w:rPr>
        <w:t>11.1.1 PA/2024/1108</w:t>
      </w:r>
    </w:p>
    <w:p w14:paraId="2C86699E" w14:textId="4C0BB15D" w:rsidR="007F6717" w:rsidRP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Denham, Buck Street, Challock, Ashford, Kent TN25 4AR</w:t>
      </w:r>
    </w:p>
    <w:p w14:paraId="3B8EA4E5" w14:textId="4FA8EB63" w:rsidR="007F6717" w:rsidRDefault="007F6717" w:rsidP="007F6717">
      <w:pPr>
        <w:ind w:left="720"/>
        <w:rPr>
          <w:rFonts w:ascii="Arial" w:hAnsi="Arial" w:cs="Arial"/>
          <w:sz w:val="22"/>
          <w:szCs w:val="22"/>
          <w:lang w:bidi="en-US"/>
        </w:rPr>
      </w:pPr>
      <w:r w:rsidRPr="007F6717">
        <w:rPr>
          <w:rFonts w:ascii="Arial" w:hAnsi="Arial" w:cs="Arial"/>
          <w:sz w:val="22"/>
          <w:szCs w:val="22"/>
          <w:lang w:bidi="en-US"/>
        </w:rPr>
        <w:t xml:space="preserve">Single </w:t>
      </w:r>
      <w:proofErr w:type="spellStart"/>
      <w:r w:rsidRPr="007F6717">
        <w:rPr>
          <w:rFonts w:ascii="Arial" w:hAnsi="Arial" w:cs="Arial"/>
          <w:sz w:val="22"/>
          <w:szCs w:val="22"/>
          <w:lang w:bidi="en-US"/>
        </w:rPr>
        <w:t>storey</w:t>
      </w:r>
      <w:proofErr w:type="spellEnd"/>
      <w:r w:rsidRPr="007F6717">
        <w:rPr>
          <w:rFonts w:ascii="Arial" w:hAnsi="Arial" w:cs="Arial"/>
          <w:sz w:val="22"/>
          <w:szCs w:val="22"/>
          <w:lang w:bidi="en-US"/>
        </w:rPr>
        <w:t xml:space="preserve"> front and rear extensions, construction of new first floor with dormer   windows, gables and Velux windows following demolition of porch, conservatory and part of front of dwelling. </w:t>
      </w:r>
    </w:p>
    <w:p w14:paraId="2AF71175" w14:textId="77777777" w:rsidR="007F6717" w:rsidRDefault="007F6717" w:rsidP="007F6717">
      <w:pPr>
        <w:ind w:left="720"/>
        <w:rPr>
          <w:rFonts w:ascii="Arial" w:hAnsi="Arial" w:cs="Arial"/>
          <w:sz w:val="22"/>
          <w:szCs w:val="22"/>
          <w:lang w:bidi="en-US"/>
        </w:rPr>
      </w:pPr>
    </w:p>
    <w:p w14:paraId="47B5119C" w14:textId="3295C294" w:rsidR="007F6717" w:rsidRDefault="007F6717" w:rsidP="007F6717">
      <w:pPr>
        <w:ind w:left="720"/>
        <w:rPr>
          <w:rFonts w:ascii="Arial" w:hAnsi="Arial" w:cs="Arial"/>
          <w:sz w:val="22"/>
          <w:szCs w:val="22"/>
          <w:lang w:bidi="en-US"/>
        </w:rPr>
      </w:pPr>
      <w:r w:rsidRPr="007F6717">
        <w:rPr>
          <w:rFonts w:ascii="Arial" w:hAnsi="Arial" w:cs="Arial"/>
          <w:sz w:val="22"/>
          <w:szCs w:val="22"/>
          <w:lang w:bidi="en-US"/>
        </w:rPr>
        <w:t>Challock Parish Council supports this application.</w:t>
      </w:r>
    </w:p>
    <w:p w14:paraId="280B92B9" w14:textId="77777777" w:rsidR="007F6717" w:rsidRDefault="007F6717" w:rsidP="007F6717">
      <w:pPr>
        <w:ind w:left="720"/>
        <w:rPr>
          <w:rFonts w:ascii="Arial" w:hAnsi="Arial" w:cs="Arial"/>
          <w:sz w:val="22"/>
          <w:szCs w:val="22"/>
          <w:lang w:bidi="en-US"/>
        </w:rPr>
      </w:pPr>
    </w:p>
    <w:p w14:paraId="65EB64A5" w14:textId="77777777" w:rsidR="007F6717" w:rsidRPr="007F6717" w:rsidRDefault="007F6717" w:rsidP="007F6717">
      <w:pPr>
        <w:ind w:left="720"/>
        <w:rPr>
          <w:rFonts w:ascii="Arial" w:hAnsi="Arial" w:cs="Arial"/>
          <w:sz w:val="22"/>
          <w:szCs w:val="22"/>
          <w:lang w:bidi="en-US"/>
        </w:rPr>
      </w:pPr>
    </w:p>
    <w:p w14:paraId="6A58BE81" w14:textId="418F5335" w:rsidR="007F6717" w:rsidRPr="007F6717" w:rsidRDefault="007F6717" w:rsidP="007F6717">
      <w:pPr>
        <w:ind w:left="720"/>
        <w:rPr>
          <w:rFonts w:ascii="Arial" w:hAnsi="Arial" w:cs="Arial"/>
          <w:b/>
          <w:bCs/>
          <w:sz w:val="22"/>
          <w:szCs w:val="22"/>
          <w:lang w:bidi="en-US"/>
        </w:rPr>
      </w:pPr>
      <w:r w:rsidRPr="007F6717">
        <w:rPr>
          <w:rFonts w:ascii="Arial" w:hAnsi="Arial" w:cs="Arial"/>
          <w:b/>
          <w:bCs/>
          <w:sz w:val="22"/>
          <w:szCs w:val="22"/>
          <w:lang w:bidi="en-US"/>
        </w:rPr>
        <w:t>11.1.2 PA/2024/1102</w:t>
      </w:r>
    </w:p>
    <w:p w14:paraId="6991487B" w14:textId="3277E522" w:rsidR="007F6717" w:rsidRP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The Nook, Buck Street, Challock, Ashford, Kent TN25 4AR</w:t>
      </w:r>
    </w:p>
    <w:p w14:paraId="05968CED" w14:textId="3C9E0AC4" w:rsid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Construction of new dwelling and annexe. (part retrospective)</w:t>
      </w:r>
    </w:p>
    <w:p w14:paraId="2EE2328D" w14:textId="77777777" w:rsidR="007F6717" w:rsidRDefault="007F6717" w:rsidP="007F6717">
      <w:pPr>
        <w:rPr>
          <w:rFonts w:ascii="Arial" w:hAnsi="Arial" w:cs="Arial"/>
          <w:sz w:val="22"/>
          <w:szCs w:val="22"/>
          <w:lang w:bidi="en-US"/>
        </w:rPr>
      </w:pPr>
    </w:p>
    <w:p w14:paraId="1DD0ACA0" w14:textId="13D23B17" w:rsidR="007F6717" w:rsidRDefault="007F6717" w:rsidP="007F6717">
      <w:pPr>
        <w:rPr>
          <w:rFonts w:ascii="Arial" w:hAnsi="Arial" w:cs="Arial"/>
          <w:sz w:val="22"/>
          <w:szCs w:val="22"/>
          <w:lang w:bidi="en-US"/>
        </w:rPr>
      </w:pPr>
      <w:r>
        <w:rPr>
          <w:rFonts w:ascii="Arial" w:hAnsi="Arial" w:cs="Arial"/>
          <w:sz w:val="22"/>
          <w:szCs w:val="22"/>
          <w:lang w:bidi="en-US"/>
        </w:rPr>
        <w:t xml:space="preserve">            </w:t>
      </w:r>
      <w:r w:rsidRPr="007F6717">
        <w:rPr>
          <w:rFonts w:ascii="Arial" w:hAnsi="Arial" w:cs="Arial"/>
          <w:sz w:val="22"/>
          <w:szCs w:val="22"/>
          <w:lang w:bidi="en-US"/>
        </w:rPr>
        <w:t>Challock Parish Council supports this application.</w:t>
      </w:r>
    </w:p>
    <w:p w14:paraId="6EE5C474" w14:textId="77777777" w:rsidR="007F6717" w:rsidRPr="007F6717" w:rsidRDefault="007F6717" w:rsidP="007F6717">
      <w:pPr>
        <w:rPr>
          <w:rFonts w:ascii="Arial" w:hAnsi="Arial" w:cs="Arial"/>
          <w:sz w:val="22"/>
          <w:szCs w:val="22"/>
          <w:lang w:bidi="en-US"/>
        </w:rPr>
      </w:pPr>
    </w:p>
    <w:p w14:paraId="7BA90555" w14:textId="2184C883" w:rsidR="007F6717" w:rsidRPr="007F6717" w:rsidRDefault="007F6717" w:rsidP="007F6717">
      <w:pPr>
        <w:ind w:firstLine="720"/>
        <w:rPr>
          <w:rFonts w:ascii="Arial" w:hAnsi="Arial" w:cs="Arial"/>
          <w:b/>
          <w:bCs/>
          <w:sz w:val="22"/>
          <w:szCs w:val="22"/>
          <w:lang w:bidi="en-US"/>
        </w:rPr>
      </w:pPr>
      <w:r w:rsidRPr="007F6717">
        <w:rPr>
          <w:rFonts w:ascii="Arial" w:hAnsi="Arial" w:cs="Arial"/>
          <w:b/>
          <w:bCs/>
          <w:sz w:val="22"/>
          <w:szCs w:val="22"/>
          <w:lang w:bidi="en-US"/>
        </w:rPr>
        <w:t>11.1.3 PA/2024/1202</w:t>
      </w:r>
    </w:p>
    <w:p w14:paraId="1E3E98A6" w14:textId="7E0D0827" w:rsidR="007F6717" w:rsidRP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4 Clevedon Court, Challock, TN25 4BW</w:t>
      </w:r>
    </w:p>
    <w:p w14:paraId="6272DB10" w14:textId="54FEB3B5" w:rsid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 xml:space="preserve">Proposed shed to driveway. </w:t>
      </w:r>
    </w:p>
    <w:p w14:paraId="21807189" w14:textId="77777777" w:rsidR="007F6717" w:rsidRDefault="007F6717" w:rsidP="007F6717">
      <w:pPr>
        <w:rPr>
          <w:rFonts w:ascii="Arial" w:hAnsi="Arial" w:cs="Arial"/>
          <w:sz w:val="22"/>
          <w:szCs w:val="22"/>
          <w:lang w:bidi="en-US"/>
        </w:rPr>
      </w:pPr>
    </w:p>
    <w:p w14:paraId="55C03B18" w14:textId="63D04FDB" w:rsidR="007F6717" w:rsidRDefault="007F6717" w:rsidP="007F6717">
      <w:pPr>
        <w:rPr>
          <w:rFonts w:ascii="Arial" w:hAnsi="Arial" w:cs="Arial"/>
          <w:sz w:val="22"/>
          <w:szCs w:val="22"/>
          <w:lang w:bidi="en-US"/>
        </w:rPr>
      </w:pPr>
      <w:r>
        <w:rPr>
          <w:rFonts w:ascii="Arial" w:hAnsi="Arial" w:cs="Arial"/>
          <w:sz w:val="22"/>
          <w:szCs w:val="22"/>
          <w:lang w:bidi="en-US"/>
        </w:rPr>
        <w:t xml:space="preserve">            </w:t>
      </w:r>
      <w:r w:rsidRPr="007F6717">
        <w:rPr>
          <w:rFonts w:ascii="Arial" w:hAnsi="Arial" w:cs="Arial"/>
          <w:sz w:val="22"/>
          <w:szCs w:val="22"/>
          <w:lang w:bidi="en-US"/>
        </w:rPr>
        <w:t>Challock Parish Council supports this application.</w:t>
      </w:r>
    </w:p>
    <w:p w14:paraId="4D80084D" w14:textId="77777777" w:rsidR="007F6717" w:rsidRPr="007F6717" w:rsidRDefault="007F6717" w:rsidP="007F6717">
      <w:pPr>
        <w:rPr>
          <w:rFonts w:ascii="Arial" w:hAnsi="Arial" w:cs="Arial"/>
          <w:sz w:val="22"/>
          <w:szCs w:val="22"/>
          <w:lang w:bidi="en-US"/>
        </w:rPr>
      </w:pPr>
    </w:p>
    <w:p w14:paraId="6B4AEEF1" w14:textId="2AEE8063" w:rsidR="007F6717" w:rsidRPr="007F6717" w:rsidRDefault="007F6717" w:rsidP="007F6717">
      <w:pPr>
        <w:rPr>
          <w:rFonts w:ascii="Arial" w:hAnsi="Arial" w:cs="Arial"/>
          <w:b/>
          <w:bCs/>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b/>
          <w:bCs/>
          <w:sz w:val="22"/>
          <w:szCs w:val="22"/>
          <w:lang w:bidi="en-US"/>
        </w:rPr>
        <w:t>11.1.4 PA/2024/1190</w:t>
      </w:r>
    </w:p>
    <w:p w14:paraId="34BD969A" w14:textId="1AC027DD" w:rsidR="007F6717" w:rsidRP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The Barn Great Pested Farm, Pested Lane, Challock, TN25 4BD</w:t>
      </w:r>
    </w:p>
    <w:p w14:paraId="68475FF2" w14:textId="58C61137" w:rsidR="007F6717" w:rsidRDefault="007F6717" w:rsidP="007F6717">
      <w:pPr>
        <w:rPr>
          <w:rFonts w:ascii="Arial" w:hAnsi="Arial" w:cs="Arial"/>
          <w:sz w:val="22"/>
          <w:szCs w:val="22"/>
          <w:lang w:bidi="en-US"/>
        </w:rPr>
      </w:pPr>
      <w:r w:rsidRPr="007F6717">
        <w:rPr>
          <w:rFonts w:ascii="Arial" w:hAnsi="Arial" w:cs="Arial"/>
          <w:sz w:val="22"/>
          <w:szCs w:val="22"/>
          <w:lang w:bidi="en-US"/>
        </w:rPr>
        <w:t xml:space="preserve">         </w:t>
      </w:r>
      <w:r>
        <w:rPr>
          <w:rFonts w:ascii="Arial" w:hAnsi="Arial" w:cs="Arial"/>
          <w:sz w:val="22"/>
          <w:szCs w:val="22"/>
          <w:lang w:bidi="en-US"/>
        </w:rPr>
        <w:tab/>
      </w:r>
      <w:r w:rsidRPr="007F6717">
        <w:rPr>
          <w:rFonts w:ascii="Arial" w:hAnsi="Arial" w:cs="Arial"/>
          <w:sz w:val="22"/>
          <w:szCs w:val="22"/>
          <w:lang w:bidi="en-US"/>
        </w:rPr>
        <w:t>2 x Air Source Heat Pumps to the rear of the existing outbuilding</w:t>
      </w:r>
    </w:p>
    <w:p w14:paraId="5BF640BA" w14:textId="77777777" w:rsidR="007F6717" w:rsidRDefault="007F6717" w:rsidP="007F6717">
      <w:pPr>
        <w:rPr>
          <w:rFonts w:ascii="Arial" w:hAnsi="Arial" w:cs="Arial"/>
          <w:sz w:val="22"/>
          <w:szCs w:val="22"/>
          <w:lang w:bidi="en-US"/>
        </w:rPr>
      </w:pPr>
    </w:p>
    <w:p w14:paraId="38BBA7AF" w14:textId="53820E14" w:rsidR="00B23F75" w:rsidRPr="00B23F75" w:rsidRDefault="007F6717" w:rsidP="006170DC">
      <w:pPr>
        <w:rPr>
          <w:rFonts w:ascii="Arial" w:hAnsi="Arial" w:cs="Arial"/>
          <w:sz w:val="22"/>
          <w:szCs w:val="22"/>
          <w:lang w:bidi="en-US"/>
        </w:rPr>
      </w:pPr>
      <w:r>
        <w:rPr>
          <w:rFonts w:ascii="Arial" w:hAnsi="Arial" w:cs="Arial"/>
          <w:sz w:val="22"/>
          <w:szCs w:val="22"/>
          <w:lang w:bidi="en-US"/>
        </w:rPr>
        <w:t xml:space="preserve">       </w:t>
      </w:r>
      <w:bookmarkStart w:id="1" w:name="_Hlk172439069"/>
      <w:r>
        <w:rPr>
          <w:rFonts w:ascii="Arial" w:hAnsi="Arial" w:cs="Arial"/>
          <w:sz w:val="22"/>
          <w:szCs w:val="22"/>
          <w:lang w:bidi="en-US"/>
        </w:rPr>
        <w:t xml:space="preserve">    </w:t>
      </w:r>
      <w:r w:rsidR="00173138" w:rsidRPr="00173138">
        <w:rPr>
          <w:rFonts w:ascii="Arial" w:hAnsi="Arial" w:cs="Arial"/>
          <w:sz w:val="22"/>
          <w:szCs w:val="22"/>
          <w:lang w:bidi="en-US"/>
        </w:rPr>
        <w:t>Challock Parish Council supports this application.</w:t>
      </w:r>
      <w:bookmarkEnd w:id="1"/>
    </w:p>
    <w:p w14:paraId="121CC1B7" w14:textId="77777777" w:rsidR="00B23F75" w:rsidRPr="00B23F75" w:rsidRDefault="00B23F75" w:rsidP="00B23F75">
      <w:pPr>
        <w:rPr>
          <w:rFonts w:ascii="Arial" w:hAnsi="Arial" w:cs="Arial"/>
          <w:sz w:val="22"/>
          <w:szCs w:val="22"/>
          <w:lang w:bidi="en-US"/>
        </w:rPr>
      </w:pPr>
    </w:p>
    <w:p w14:paraId="7440347D" w14:textId="213D00AF" w:rsidR="00B23F75" w:rsidRPr="00B23F75" w:rsidRDefault="00B23F75" w:rsidP="00B23F75">
      <w:pPr>
        <w:numPr>
          <w:ilvl w:val="0"/>
          <w:numId w:val="11"/>
        </w:numPr>
        <w:rPr>
          <w:rFonts w:ascii="Arial" w:hAnsi="Arial" w:cs="Arial"/>
          <w:b/>
          <w:bCs/>
          <w:sz w:val="22"/>
          <w:szCs w:val="22"/>
          <w:lang w:bidi="en-US"/>
        </w:rPr>
      </w:pPr>
      <w:r>
        <w:rPr>
          <w:rFonts w:ascii="Arial" w:hAnsi="Arial" w:cs="Arial"/>
          <w:lang w:bidi="en-US"/>
        </w:rPr>
        <w:t xml:space="preserve"> </w:t>
      </w:r>
      <w:r w:rsidR="00173138" w:rsidRPr="00173138">
        <w:rPr>
          <w:rFonts w:ascii="Arial" w:hAnsi="Arial" w:cs="Arial"/>
          <w:b/>
          <w:bCs/>
          <w:lang w:bidi="en-US"/>
        </w:rPr>
        <w:t>Formal Complaint Letter to ABC</w:t>
      </w:r>
      <w:r w:rsidR="006170DC">
        <w:rPr>
          <w:rFonts w:ascii="Arial" w:hAnsi="Arial" w:cs="Arial"/>
          <w:b/>
          <w:bCs/>
          <w:lang w:bidi="en-US"/>
        </w:rPr>
        <w:t xml:space="preserve"> Lack of consultation</w:t>
      </w:r>
      <w:r w:rsidR="00173138" w:rsidRPr="00173138">
        <w:rPr>
          <w:rFonts w:ascii="Arial" w:hAnsi="Arial" w:cs="Arial"/>
          <w:b/>
          <w:bCs/>
          <w:lang w:bidi="en-US"/>
        </w:rPr>
        <w:t xml:space="preserve"> re</w:t>
      </w:r>
      <w:r w:rsidR="00173138">
        <w:rPr>
          <w:rFonts w:ascii="Arial" w:hAnsi="Arial" w:cs="Arial"/>
          <w:lang w:bidi="en-US"/>
        </w:rPr>
        <w:t xml:space="preserve"> </w:t>
      </w:r>
      <w:r w:rsidRPr="00B23F75">
        <w:rPr>
          <w:rFonts w:ascii="Arial" w:hAnsi="Arial" w:cs="Arial"/>
          <w:b/>
          <w:bCs/>
          <w:sz w:val="22"/>
          <w:szCs w:val="22"/>
          <w:lang w:bidi="en-US"/>
        </w:rPr>
        <w:t>PA/2023/0704</w:t>
      </w:r>
    </w:p>
    <w:p w14:paraId="3997FDA3" w14:textId="1B6532A9" w:rsidR="009956B6" w:rsidRDefault="006170DC" w:rsidP="009956B6">
      <w:pPr>
        <w:ind w:left="627" w:firstLine="3"/>
        <w:rPr>
          <w:rFonts w:ascii="Arial" w:hAnsi="Arial" w:cs="Arial"/>
          <w:sz w:val="22"/>
          <w:szCs w:val="22"/>
          <w:lang w:bidi="en-US"/>
        </w:rPr>
      </w:pPr>
      <w:r>
        <w:rPr>
          <w:rFonts w:ascii="Arial" w:hAnsi="Arial" w:cs="Arial"/>
          <w:b/>
          <w:bCs/>
          <w:sz w:val="22"/>
          <w:szCs w:val="22"/>
          <w:lang w:bidi="en-US"/>
        </w:rPr>
        <w:t xml:space="preserve">   </w:t>
      </w:r>
      <w:r w:rsidR="00B23F75" w:rsidRPr="00B23F75">
        <w:rPr>
          <w:rFonts w:ascii="Arial" w:hAnsi="Arial" w:cs="Arial"/>
          <w:b/>
          <w:bCs/>
          <w:sz w:val="22"/>
          <w:szCs w:val="22"/>
          <w:lang w:bidi="en-US"/>
        </w:rPr>
        <w:t>Land to the South East of High Tree Lodge, Buck Street, Challock</w:t>
      </w:r>
      <w:r w:rsidR="00B23F75" w:rsidRPr="00B23F75">
        <w:rPr>
          <w:rFonts w:ascii="Arial" w:hAnsi="Arial" w:cs="Arial"/>
          <w:sz w:val="22"/>
          <w:szCs w:val="22"/>
          <w:lang w:bidi="en-US"/>
        </w:rPr>
        <w:t xml:space="preserve"> – </w:t>
      </w:r>
    </w:p>
    <w:p w14:paraId="2DDB61F2" w14:textId="77777777" w:rsidR="009956B6" w:rsidRDefault="009956B6" w:rsidP="006170DC">
      <w:pPr>
        <w:rPr>
          <w:rFonts w:ascii="Arial" w:hAnsi="Arial" w:cs="Arial"/>
          <w:sz w:val="22"/>
          <w:szCs w:val="22"/>
          <w:lang w:bidi="en-US"/>
        </w:rPr>
      </w:pPr>
    </w:p>
    <w:p w14:paraId="5E2A834A" w14:textId="16EA195A" w:rsidR="00B23F75" w:rsidRDefault="00B23F75" w:rsidP="006170DC">
      <w:pPr>
        <w:rPr>
          <w:rFonts w:ascii="Arial" w:hAnsi="Arial" w:cs="Arial"/>
          <w:sz w:val="22"/>
          <w:szCs w:val="22"/>
          <w:lang w:bidi="en-US"/>
        </w:rPr>
      </w:pPr>
      <w:r w:rsidRPr="00B23F75">
        <w:rPr>
          <w:rFonts w:ascii="Arial" w:hAnsi="Arial" w:cs="Arial"/>
          <w:sz w:val="22"/>
          <w:szCs w:val="22"/>
          <w:lang w:bidi="en-US"/>
        </w:rPr>
        <w:t xml:space="preserve">Residential  development for up to 13 no dwellings with associated: access, layout, landscaping, scale, </w:t>
      </w:r>
      <w:r w:rsidR="006170DC">
        <w:rPr>
          <w:rFonts w:ascii="Arial" w:hAnsi="Arial" w:cs="Arial"/>
          <w:sz w:val="22"/>
          <w:szCs w:val="22"/>
          <w:lang w:bidi="en-US"/>
        </w:rPr>
        <w:t xml:space="preserve"> </w:t>
      </w:r>
      <w:r w:rsidRPr="00B23F75">
        <w:rPr>
          <w:rFonts w:ascii="Arial" w:hAnsi="Arial" w:cs="Arial"/>
          <w:sz w:val="22"/>
          <w:szCs w:val="22"/>
          <w:lang w:bidi="en-US"/>
        </w:rPr>
        <w:t>and appearance</w:t>
      </w:r>
    </w:p>
    <w:p w14:paraId="365E29E3" w14:textId="77777777" w:rsidR="00DE73B9" w:rsidRDefault="00DE73B9" w:rsidP="006170DC">
      <w:pPr>
        <w:rPr>
          <w:rFonts w:ascii="Arial" w:hAnsi="Arial" w:cs="Arial"/>
          <w:sz w:val="22"/>
          <w:szCs w:val="22"/>
          <w:lang w:bidi="en-US"/>
        </w:rPr>
      </w:pPr>
    </w:p>
    <w:p w14:paraId="2E0841A5" w14:textId="104FDE73" w:rsidR="00DE73B9" w:rsidRDefault="00DE73B9" w:rsidP="00DE73B9">
      <w:pPr>
        <w:rPr>
          <w:rFonts w:ascii="Arial" w:hAnsi="Arial" w:cs="Arial"/>
          <w:sz w:val="22"/>
          <w:szCs w:val="22"/>
          <w:lang w:bidi="en-US"/>
        </w:rPr>
      </w:pPr>
      <w:r w:rsidRPr="00DE73B9">
        <w:rPr>
          <w:rFonts w:ascii="Arial" w:hAnsi="Arial" w:cs="Arial"/>
          <w:sz w:val="22"/>
          <w:szCs w:val="22"/>
          <w:lang w:bidi="en-US"/>
        </w:rPr>
        <w:t>The Parish Council discuss</w:t>
      </w:r>
      <w:r>
        <w:rPr>
          <w:rFonts w:ascii="Arial" w:hAnsi="Arial" w:cs="Arial"/>
          <w:sz w:val="22"/>
          <w:szCs w:val="22"/>
          <w:lang w:bidi="en-US"/>
        </w:rPr>
        <w:t>ed</w:t>
      </w:r>
      <w:r w:rsidRPr="00DE73B9">
        <w:rPr>
          <w:rFonts w:ascii="Arial" w:hAnsi="Arial" w:cs="Arial"/>
          <w:sz w:val="22"/>
          <w:szCs w:val="22"/>
          <w:lang w:bidi="en-US"/>
        </w:rPr>
        <w:t xml:space="preserve"> the 1st stage complaint email received from Ashford Borough Council Planning Committee. </w:t>
      </w:r>
    </w:p>
    <w:p w14:paraId="2966A8CA" w14:textId="77777777" w:rsidR="009956B6" w:rsidRDefault="009956B6" w:rsidP="00DE73B9">
      <w:pPr>
        <w:rPr>
          <w:rFonts w:ascii="Arial" w:hAnsi="Arial" w:cs="Arial"/>
          <w:sz w:val="22"/>
          <w:szCs w:val="22"/>
          <w:lang w:bidi="en-US"/>
        </w:rPr>
      </w:pPr>
    </w:p>
    <w:p w14:paraId="0194630F" w14:textId="64D46E10" w:rsidR="009956B6" w:rsidRDefault="009956B6" w:rsidP="00DE73B9">
      <w:pPr>
        <w:rPr>
          <w:rFonts w:ascii="Arial" w:hAnsi="Arial" w:cs="Arial"/>
          <w:sz w:val="22"/>
          <w:szCs w:val="22"/>
          <w:lang w:bidi="en-US"/>
        </w:rPr>
      </w:pPr>
      <w:r w:rsidRPr="009956B6">
        <w:rPr>
          <w:rFonts w:ascii="Arial" w:hAnsi="Arial" w:cs="Arial"/>
          <w:sz w:val="22"/>
          <w:szCs w:val="22"/>
          <w:lang w:bidi="en-US"/>
        </w:rPr>
        <w:t>See Appendix 1.ABC Response Stage 1 Complaint.</w:t>
      </w:r>
    </w:p>
    <w:p w14:paraId="50059986" w14:textId="77777777" w:rsidR="00DE73B9" w:rsidRDefault="00DE73B9" w:rsidP="00DE73B9">
      <w:pPr>
        <w:rPr>
          <w:rFonts w:ascii="Arial" w:hAnsi="Arial" w:cs="Arial"/>
          <w:sz w:val="22"/>
          <w:szCs w:val="22"/>
          <w:lang w:bidi="en-US"/>
        </w:rPr>
      </w:pPr>
    </w:p>
    <w:p w14:paraId="773E118E" w14:textId="3C6B2303" w:rsidR="00DE73B9" w:rsidRDefault="003D4E1F" w:rsidP="00DE73B9">
      <w:pPr>
        <w:rPr>
          <w:rFonts w:ascii="Arial" w:hAnsi="Arial" w:cs="Arial"/>
          <w:sz w:val="22"/>
          <w:szCs w:val="22"/>
          <w:lang w:bidi="en-US"/>
        </w:rPr>
      </w:pPr>
      <w:r>
        <w:rPr>
          <w:rFonts w:ascii="Arial" w:hAnsi="Arial" w:cs="Arial"/>
          <w:sz w:val="22"/>
          <w:szCs w:val="22"/>
          <w:lang w:bidi="en-US"/>
        </w:rPr>
        <w:t>Cllr Fisher. Propose moving to the 2</w:t>
      </w:r>
      <w:r w:rsidRPr="003D4E1F">
        <w:rPr>
          <w:rFonts w:ascii="Arial" w:hAnsi="Arial" w:cs="Arial"/>
          <w:sz w:val="22"/>
          <w:szCs w:val="22"/>
          <w:vertAlign w:val="superscript"/>
          <w:lang w:bidi="en-US"/>
        </w:rPr>
        <w:t>nd</w:t>
      </w:r>
      <w:r>
        <w:rPr>
          <w:rFonts w:ascii="Arial" w:hAnsi="Arial" w:cs="Arial"/>
          <w:sz w:val="22"/>
          <w:szCs w:val="22"/>
          <w:lang w:bidi="en-US"/>
        </w:rPr>
        <w:t xml:space="preserve"> stage.  Disappointed in ABC response.  Lack of collaboration.  </w:t>
      </w:r>
      <w:r w:rsidR="007F6AA7">
        <w:rPr>
          <w:rFonts w:ascii="Arial" w:hAnsi="Arial" w:cs="Arial"/>
          <w:sz w:val="22"/>
          <w:szCs w:val="22"/>
          <w:lang w:bidi="en-US"/>
        </w:rPr>
        <w:t>Bat survey showed no evidence of bats yet parishioners living close by have reported sightings of bats. No transparency.</w:t>
      </w:r>
    </w:p>
    <w:p w14:paraId="0AD3CB1D" w14:textId="77777777" w:rsidR="007F6AA7" w:rsidRDefault="007F6AA7" w:rsidP="00DE73B9">
      <w:pPr>
        <w:rPr>
          <w:rFonts w:ascii="Arial" w:hAnsi="Arial" w:cs="Arial"/>
          <w:sz w:val="22"/>
          <w:szCs w:val="22"/>
          <w:lang w:bidi="en-US"/>
        </w:rPr>
      </w:pPr>
    </w:p>
    <w:p w14:paraId="345D0A75" w14:textId="2511F2A2" w:rsidR="00DE73B9" w:rsidRDefault="007F6AA7" w:rsidP="006170DC">
      <w:pPr>
        <w:rPr>
          <w:rFonts w:ascii="Arial" w:hAnsi="Arial" w:cs="Arial"/>
          <w:sz w:val="22"/>
          <w:szCs w:val="22"/>
          <w:lang w:bidi="en-US"/>
        </w:rPr>
      </w:pPr>
      <w:r>
        <w:rPr>
          <w:rFonts w:ascii="Arial" w:hAnsi="Arial" w:cs="Arial"/>
          <w:sz w:val="22"/>
          <w:szCs w:val="22"/>
          <w:lang w:bidi="en-US"/>
        </w:rPr>
        <w:t>Cllr Brown. Have the right to visit the site and discuss with the developer/ABC future projects. They need to involve the PC.</w:t>
      </w:r>
    </w:p>
    <w:p w14:paraId="64669842" w14:textId="77777777" w:rsidR="008F0EA8" w:rsidRDefault="008F0EA8" w:rsidP="006170DC">
      <w:pPr>
        <w:rPr>
          <w:rFonts w:ascii="Arial" w:hAnsi="Arial" w:cs="Arial"/>
          <w:sz w:val="22"/>
          <w:szCs w:val="22"/>
          <w:lang w:bidi="en-US"/>
        </w:rPr>
      </w:pPr>
    </w:p>
    <w:p w14:paraId="5F018D05" w14:textId="57CD1275" w:rsidR="008F0EA8" w:rsidRPr="00B23F75" w:rsidRDefault="008F0EA8" w:rsidP="006170DC">
      <w:pPr>
        <w:rPr>
          <w:rFonts w:ascii="Arial" w:hAnsi="Arial" w:cs="Arial"/>
          <w:sz w:val="22"/>
          <w:szCs w:val="22"/>
          <w:lang w:bidi="en-US"/>
        </w:rPr>
      </w:pPr>
      <w:r>
        <w:rPr>
          <w:rFonts w:ascii="Arial" w:hAnsi="Arial" w:cs="Arial"/>
          <w:sz w:val="22"/>
          <w:szCs w:val="22"/>
          <w:lang w:bidi="en-US"/>
        </w:rPr>
        <w:t xml:space="preserve">Cllr Walpole. Emailed the following comments – I feel we need to accept the feedback, but learn from this experience, and ensure that our voice is heard clearly during the consultation process, in particular to S106 money allocations. local housing needs and road safety. </w:t>
      </w:r>
    </w:p>
    <w:p w14:paraId="1FFB8CAB" w14:textId="77777777" w:rsidR="00B23F75" w:rsidRPr="00B23F75" w:rsidRDefault="00B23F75" w:rsidP="00B23F75">
      <w:pPr>
        <w:rPr>
          <w:rFonts w:ascii="Arial" w:hAnsi="Arial" w:cs="Arial"/>
          <w:sz w:val="22"/>
          <w:szCs w:val="22"/>
          <w:lang w:bidi="en-US"/>
        </w:rPr>
      </w:pPr>
    </w:p>
    <w:p w14:paraId="10504D59" w14:textId="34405B23" w:rsidR="00B23F75" w:rsidRDefault="006170DC" w:rsidP="00B23F75">
      <w:pPr>
        <w:rPr>
          <w:rFonts w:ascii="Arial" w:hAnsi="Arial" w:cs="Arial"/>
          <w:sz w:val="22"/>
          <w:szCs w:val="22"/>
          <w:lang w:bidi="en-US"/>
        </w:rPr>
      </w:pPr>
      <w:r>
        <w:rPr>
          <w:rFonts w:ascii="Arial" w:hAnsi="Arial" w:cs="Arial"/>
          <w:sz w:val="22"/>
          <w:szCs w:val="22"/>
          <w:lang w:bidi="en-US"/>
        </w:rPr>
        <w:t>Resolved. The Parish Council a</w:t>
      </w:r>
      <w:r w:rsidR="00DE73B9">
        <w:rPr>
          <w:rFonts w:ascii="Arial" w:hAnsi="Arial" w:cs="Arial"/>
          <w:sz w:val="22"/>
          <w:szCs w:val="22"/>
          <w:lang w:bidi="en-US"/>
        </w:rPr>
        <w:t>greed to move to 2</w:t>
      </w:r>
      <w:r w:rsidR="00DE73B9" w:rsidRPr="00DE73B9">
        <w:rPr>
          <w:rFonts w:ascii="Arial" w:hAnsi="Arial" w:cs="Arial"/>
          <w:sz w:val="22"/>
          <w:szCs w:val="22"/>
          <w:vertAlign w:val="superscript"/>
          <w:lang w:bidi="en-US"/>
        </w:rPr>
        <w:t>nd</w:t>
      </w:r>
      <w:r w:rsidR="00DE73B9">
        <w:rPr>
          <w:rFonts w:ascii="Arial" w:hAnsi="Arial" w:cs="Arial"/>
          <w:sz w:val="22"/>
          <w:szCs w:val="22"/>
          <w:lang w:bidi="en-US"/>
        </w:rPr>
        <w:t xml:space="preserve"> stage complaint procedure</w:t>
      </w:r>
      <w:r w:rsidR="007F6AA7">
        <w:rPr>
          <w:rFonts w:ascii="Arial" w:hAnsi="Arial" w:cs="Arial"/>
          <w:sz w:val="22"/>
          <w:szCs w:val="22"/>
          <w:lang w:bidi="en-US"/>
        </w:rPr>
        <w:t xml:space="preserve">.  Clerk to draft response for the Parish Council to approve. </w:t>
      </w:r>
    </w:p>
    <w:p w14:paraId="73B3FEE9" w14:textId="77777777" w:rsidR="00B23F75" w:rsidRPr="00B23F75" w:rsidRDefault="00B23F75" w:rsidP="00B23F75">
      <w:pPr>
        <w:rPr>
          <w:rFonts w:ascii="Arial" w:hAnsi="Arial" w:cs="Arial"/>
          <w:sz w:val="22"/>
          <w:szCs w:val="22"/>
          <w:lang w:bidi="en-US"/>
        </w:rPr>
      </w:pP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2" w:name="_Hlk169895385"/>
    </w:p>
    <w:bookmarkEnd w:id="2"/>
    <w:p w14:paraId="15DEC8CA" w14:textId="7149FFBF" w:rsidR="00D67B0D" w:rsidRPr="00D67B0D" w:rsidRDefault="00D67B0D" w:rsidP="00D67B0D">
      <w:pPr>
        <w:tabs>
          <w:tab w:val="left" w:pos="3817"/>
        </w:tabs>
        <w:rPr>
          <w:rFonts w:ascii="Arial" w:hAnsi="Arial" w:cs="Arial"/>
          <w:sz w:val="22"/>
          <w:szCs w:val="22"/>
        </w:rPr>
      </w:pPr>
    </w:p>
    <w:p w14:paraId="28175F34" w14:textId="4DA429D5" w:rsidR="00D67B0D" w:rsidRPr="00BF1E69" w:rsidRDefault="00D67B0D" w:rsidP="00BF1E69">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F6152B">
        <w:rPr>
          <w:rFonts w:ascii="Arial" w:hAnsi="Arial" w:cs="Arial"/>
          <w:color w:val="B2B2B2"/>
          <w:sz w:val="22"/>
          <w:szCs w:val="22"/>
        </w:rPr>
        <w:t>2</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23AC245C" w14:textId="77777777" w:rsidR="00D67B0D" w:rsidRPr="00D67B0D" w:rsidRDefault="00D67B0D" w:rsidP="00D67B0D">
      <w:pPr>
        <w:jc w:val="both"/>
        <w:rPr>
          <w:rFonts w:ascii="Arial" w:hAnsi="Arial" w:cs="Arial"/>
          <w:sz w:val="22"/>
          <w:szCs w:val="22"/>
        </w:rPr>
      </w:pPr>
    </w:p>
    <w:p w14:paraId="1DFBA86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S106 monies outstanding £9,578.82 for outdoor sports capital – Clockhouse Farm</w:t>
      </w:r>
    </w:p>
    <w:p w14:paraId="5A79309E"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S106 monies outstanding £1,973.12 for outdoor sports capital maintenance </w:t>
      </w:r>
    </w:p>
    <w:p w14:paraId="764B0120" w14:textId="77777777" w:rsidR="00D67B0D" w:rsidRPr="00D67B0D" w:rsidRDefault="00D67B0D" w:rsidP="00D67B0D">
      <w:pPr>
        <w:ind w:left="870"/>
        <w:jc w:val="both"/>
        <w:rPr>
          <w:rFonts w:ascii="Arial" w:hAnsi="Arial" w:cs="Arial"/>
          <w:sz w:val="22"/>
          <w:szCs w:val="22"/>
        </w:rPr>
      </w:pPr>
    </w:p>
    <w:p w14:paraId="36771FC3"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Further S106 monies outstanding £30,191.00 Multi Use Games Area – Outdoor sports capital – Old Clockhouse Green</w:t>
      </w:r>
    </w:p>
    <w:p w14:paraId="130A4E7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lastRenderedPageBreak/>
        <w:t>S106 monies outstanding £6,194.00 Multi Use Games Area – Maintenance</w:t>
      </w:r>
    </w:p>
    <w:p w14:paraId="0D71D24D" w14:textId="77777777" w:rsidR="00D67B0D" w:rsidRPr="00D67B0D" w:rsidRDefault="00D67B0D" w:rsidP="00D67B0D">
      <w:pPr>
        <w:jc w:val="both"/>
        <w:rPr>
          <w:rFonts w:ascii="Arial" w:hAnsi="Arial" w:cs="Arial"/>
          <w:sz w:val="22"/>
          <w:szCs w:val="22"/>
        </w:rPr>
      </w:pPr>
    </w:p>
    <w:p w14:paraId="629D92FC"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Estimated s106 monies for High Tree Lodge £13.450 Maintenance £7360.</w:t>
      </w:r>
    </w:p>
    <w:p w14:paraId="521CC488" w14:textId="77777777" w:rsidR="00D67B0D" w:rsidRPr="00D67B0D" w:rsidRDefault="00D67B0D" w:rsidP="00D67B0D">
      <w:pPr>
        <w:jc w:val="both"/>
        <w:rPr>
          <w:rFonts w:ascii="Arial" w:hAnsi="Arial" w:cs="Arial"/>
          <w:sz w:val="22"/>
          <w:szCs w:val="22"/>
        </w:rPr>
      </w:pPr>
    </w:p>
    <w:p w14:paraId="7110B768" w14:textId="1AD94827" w:rsidR="00D67B0D" w:rsidRDefault="00D67B0D" w:rsidP="00D67B0D">
      <w:pPr>
        <w:jc w:val="both"/>
        <w:rPr>
          <w:rFonts w:ascii="Arial" w:hAnsi="Arial" w:cs="Arial"/>
          <w:sz w:val="22"/>
          <w:szCs w:val="22"/>
        </w:rPr>
      </w:pPr>
      <w:r w:rsidRPr="00D67B0D">
        <w:rPr>
          <w:rFonts w:ascii="Arial" w:hAnsi="Arial" w:cs="Arial"/>
          <w:sz w:val="22"/>
          <w:szCs w:val="22"/>
        </w:rPr>
        <w:t xml:space="preserve">Total estimated s106 monies towards MUGA £53,220 leaving a shortfall of £14280 to look for funds.  Lottery Sporting England funding to consider applying for £10,000.  </w:t>
      </w:r>
    </w:p>
    <w:p w14:paraId="676DFC50" w14:textId="77777777" w:rsidR="00BF1E69" w:rsidRDefault="00BF1E69" w:rsidP="00D67B0D">
      <w:pPr>
        <w:jc w:val="both"/>
        <w:rPr>
          <w:rFonts w:ascii="Arial" w:hAnsi="Arial" w:cs="Arial"/>
          <w:sz w:val="22"/>
          <w:szCs w:val="22"/>
        </w:rPr>
      </w:pPr>
    </w:p>
    <w:p w14:paraId="0FA2269E" w14:textId="7C964BC8" w:rsidR="00BF1E69" w:rsidRPr="00D67B0D" w:rsidRDefault="00BF1E69" w:rsidP="00D67B0D">
      <w:pPr>
        <w:jc w:val="both"/>
        <w:rPr>
          <w:rFonts w:ascii="Arial" w:hAnsi="Arial" w:cs="Arial"/>
          <w:sz w:val="22"/>
          <w:szCs w:val="22"/>
        </w:rPr>
      </w:pPr>
      <w:r>
        <w:rPr>
          <w:rFonts w:ascii="Arial" w:hAnsi="Arial" w:cs="Arial"/>
          <w:sz w:val="22"/>
          <w:szCs w:val="22"/>
        </w:rPr>
        <w:t xml:space="preserve">Clerk informed the Parish Council there has been modification to the S106 contributions agreement re High Tree Lodge planning application, schedule 10 outdoor sports contribution. The figure has increased to £13,449.93 and £7,359.95 </w:t>
      </w:r>
      <w:r w:rsidR="00B771EE">
        <w:rPr>
          <w:rFonts w:ascii="Arial" w:hAnsi="Arial" w:cs="Arial"/>
          <w:sz w:val="22"/>
          <w:szCs w:val="22"/>
        </w:rPr>
        <w:t>towards the maintenance thereof.  This may cover the shortfall of £14,280.</w:t>
      </w:r>
    </w:p>
    <w:p w14:paraId="29590E10"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 </w:t>
      </w:r>
    </w:p>
    <w:p w14:paraId="0ED50E2E" w14:textId="63E44800" w:rsidR="005509EB" w:rsidRPr="00D67B0D" w:rsidRDefault="00D67B0D" w:rsidP="00D67B0D">
      <w:pPr>
        <w:jc w:val="both"/>
        <w:rPr>
          <w:rFonts w:ascii="Arial" w:hAnsi="Arial" w:cs="Arial"/>
          <w:sz w:val="22"/>
          <w:szCs w:val="22"/>
        </w:rPr>
      </w:pPr>
      <w:r w:rsidRPr="00D67B0D">
        <w:rPr>
          <w:rFonts w:ascii="Arial" w:hAnsi="Arial" w:cs="Arial"/>
          <w:sz w:val="22"/>
          <w:szCs w:val="22"/>
        </w:rPr>
        <w:t>Approved Contractor Sovereign 34.75m x 18.25m £67,750.00 + VAT (includes soil removal off site)</w:t>
      </w:r>
      <w:r w:rsidR="00BF1E69">
        <w:rPr>
          <w:rFonts w:ascii="Arial" w:hAnsi="Arial" w:cs="Arial"/>
          <w:sz w:val="22"/>
          <w:szCs w:val="22"/>
        </w:rPr>
        <w:t>.</w:t>
      </w:r>
      <w:r w:rsidRPr="00D67B0D">
        <w:rPr>
          <w:rFonts w:ascii="Arial" w:hAnsi="Arial" w:cs="Arial"/>
          <w:sz w:val="22"/>
          <w:szCs w:val="22"/>
        </w:rPr>
        <w:t xml:space="preserve"> </w:t>
      </w:r>
    </w:p>
    <w:p w14:paraId="01F0D433" w14:textId="77777777" w:rsidR="00BF1E69" w:rsidRDefault="00BF1E69" w:rsidP="00D67B0D">
      <w:pPr>
        <w:jc w:val="both"/>
        <w:rPr>
          <w:rFonts w:ascii="Arial" w:hAnsi="Arial" w:cs="Arial"/>
          <w:sz w:val="22"/>
          <w:szCs w:val="22"/>
        </w:rPr>
      </w:pPr>
    </w:p>
    <w:p w14:paraId="77080992" w14:textId="77777777" w:rsidR="005509EB" w:rsidRDefault="007F6AA7" w:rsidP="00D67B0D">
      <w:pPr>
        <w:jc w:val="both"/>
        <w:rPr>
          <w:rFonts w:ascii="Arial" w:hAnsi="Arial" w:cs="Arial"/>
          <w:sz w:val="22"/>
          <w:szCs w:val="22"/>
        </w:rPr>
      </w:pPr>
      <w:r>
        <w:rPr>
          <w:rFonts w:ascii="Arial" w:hAnsi="Arial" w:cs="Arial"/>
          <w:sz w:val="22"/>
          <w:szCs w:val="22"/>
        </w:rPr>
        <w:t>Cllr Aitken met with Sovereign to</w:t>
      </w:r>
      <w:r w:rsidR="005509EB">
        <w:rPr>
          <w:rFonts w:ascii="Arial" w:hAnsi="Arial" w:cs="Arial"/>
          <w:sz w:val="22"/>
          <w:szCs w:val="22"/>
        </w:rPr>
        <w:t xml:space="preserve"> make changes to the site plan, to bring it back by 10 feet. </w:t>
      </w:r>
    </w:p>
    <w:p w14:paraId="408619FA" w14:textId="77777777" w:rsidR="005509EB" w:rsidRDefault="005509EB" w:rsidP="00D67B0D">
      <w:pPr>
        <w:jc w:val="both"/>
        <w:rPr>
          <w:rFonts w:ascii="Arial" w:hAnsi="Arial" w:cs="Arial"/>
          <w:sz w:val="22"/>
          <w:szCs w:val="22"/>
        </w:rPr>
      </w:pPr>
    </w:p>
    <w:p w14:paraId="64B0CA16" w14:textId="77777777" w:rsidR="005509EB" w:rsidRDefault="005509EB" w:rsidP="00D67B0D">
      <w:pPr>
        <w:jc w:val="both"/>
        <w:rPr>
          <w:rFonts w:ascii="Arial" w:hAnsi="Arial" w:cs="Arial"/>
          <w:sz w:val="22"/>
          <w:szCs w:val="22"/>
        </w:rPr>
      </w:pPr>
      <w:r>
        <w:rPr>
          <w:rFonts w:ascii="Arial" w:hAnsi="Arial" w:cs="Arial"/>
          <w:sz w:val="22"/>
          <w:szCs w:val="22"/>
        </w:rPr>
        <w:t xml:space="preserve">We have now received the amended site plan. </w:t>
      </w:r>
    </w:p>
    <w:p w14:paraId="1FC66490" w14:textId="77777777" w:rsidR="005509EB" w:rsidRDefault="005509EB" w:rsidP="00D67B0D">
      <w:pPr>
        <w:jc w:val="both"/>
        <w:rPr>
          <w:rFonts w:ascii="Arial" w:hAnsi="Arial" w:cs="Arial"/>
          <w:sz w:val="22"/>
          <w:szCs w:val="22"/>
        </w:rPr>
      </w:pPr>
    </w:p>
    <w:p w14:paraId="0943389E" w14:textId="6D4589DA" w:rsidR="00D67B0D" w:rsidRDefault="005509EB" w:rsidP="00D67B0D">
      <w:pPr>
        <w:jc w:val="both"/>
        <w:rPr>
          <w:rFonts w:ascii="Arial" w:hAnsi="Arial" w:cs="Arial"/>
          <w:sz w:val="22"/>
          <w:szCs w:val="22"/>
        </w:rPr>
      </w:pPr>
      <w:r>
        <w:rPr>
          <w:rFonts w:ascii="Arial" w:hAnsi="Arial" w:cs="Arial"/>
          <w:sz w:val="22"/>
          <w:szCs w:val="22"/>
        </w:rPr>
        <w:t xml:space="preserve">Cllr Walpole emailed the following comments - </w:t>
      </w:r>
      <w:r w:rsidRPr="005509EB">
        <w:rPr>
          <w:rFonts w:ascii="Arial" w:hAnsi="Arial" w:cs="Arial"/>
          <w:sz w:val="22"/>
          <w:szCs w:val="22"/>
        </w:rPr>
        <w:t>I feel that it is too close to the field boundary. The Parish Council needs to consider the long-term issues of maintenance costs and safety, due to its location. I consider it is too close to existing large trees, issues from roots will make the surface uneven and unsafe, over time. Annually leaf and branch debris will increase maintenance costs. As well as issues with slippery surfaces and health and safety / insurance liability,  due to moss growth, caused by the surface standing wet and damp and shaded for long periods of time.  The issues are further compounded by its orientation, facing north. The original plan, as discussed at the initial site meeting placed the MUGA at 45 degrees to the corner. Not only would this look better, but it would reduce maintenance and safety issues. I do not support the current location proposal.</w:t>
      </w:r>
    </w:p>
    <w:p w14:paraId="1445A01C" w14:textId="77777777" w:rsidR="005509EB" w:rsidRDefault="005509EB" w:rsidP="00D67B0D">
      <w:pPr>
        <w:jc w:val="both"/>
        <w:rPr>
          <w:rFonts w:ascii="Arial" w:hAnsi="Arial" w:cs="Arial"/>
          <w:sz w:val="22"/>
          <w:szCs w:val="22"/>
        </w:rPr>
      </w:pPr>
    </w:p>
    <w:p w14:paraId="24567FE0" w14:textId="209B602F" w:rsidR="005509EB" w:rsidRDefault="005509EB" w:rsidP="00D67B0D">
      <w:pPr>
        <w:jc w:val="both"/>
        <w:rPr>
          <w:rFonts w:ascii="Arial" w:hAnsi="Arial" w:cs="Arial"/>
          <w:sz w:val="22"/>
          <w:szCs w:val="22"/>
        </w:rPr>
      </w:pPr>
      <w:r>
        <w:rPr>
          <w:rFonts w:ascii="Arial" w:hAnsi="Arial" w:cs="Arial"/>
          <w:sz w:val="22"/>
          <w:szCs w:val="22"/>
        </w:rPr>
        <w:t xml:space="preserve">Cllr Aitken. The MUGA would be 10 feet away from the boundary fence, tree roots should not affect the surface. Previous plan </w:t>
      </w:r>
      <w:r w:rsidR="003617BB">
        <w:rPr>
          <w:rFonts w:ascii="Arial" w:hAnsi="Arial" w:cs="Arial"/>
          <w:sz w:val="22"/>
          <w:szCs w:val="22"/>
        </w:rPr>
        <w:t>shows the</w:t>
      </w:r>
      <w:r>
        <w:rPr>
          <w:rFonts w:ascii="Arial" w:hAnsi="Arial" w:cs="Arial"/>
          <w:sz w:val="22"/>
          <w:szCs w:val="22"/>
        </w:rPr>
        <w:t xml:space="preserve"> MUGA at an angle</w:t>
      </w:r>
      <w:r w:rsidR="003617BB">
        <w:rPr>
          <w:rFonts w:ascii="Arial" w:hAnsi="Arial" w:cs="Arial"/>
          <w:sz w:val="22"/>
          <w:szCs w:val="22"/>
        </w:rPr>
        <w:t xml:space="preserve"> and it was too close to the cricket pavilion garages which </w:t>
      </w:r>
      <w:r>
        <w:rPr>
          <w:rFonts w:ascii="Arial" w:hAnsi="Arial" w:cs="Arial"/>
          <w:sz w:val="22"/>
          <w:szCs w:val="22"/>
        </w:rPr>
        <w:t xml:space="preserve">would </w:t>
      </w:r>
      <w:r w:rsidR="003617BB">
        <w:rPr>
          <w:rFonts w:ascii="Arial" w:hAnsi="Arial" w:cs="Arial"/>
          <w:sz w:val="22"/>
          <w:szCs w:val="22"/>
        </w:rPr>
        <w:t xml:space="preserve">cause access problems. </w:t>
      </w:r>
    </w:p>
    <w:p w14:paraId="293F0DA6" w14:textId="77777777" w:rsidR="00BF1E69" w:rsidRDefault="00BF1E69" w:rsidP="00D67B0D">
      <w:pPr>
        <w:jc w:val="both"/>
        <w:rPr>
          <w:rFonts w:ascii="Arial" w:hAnsi="Arial" w:cs="Arial"/>
          <w:sz w:val="22"/>
          <w:szCs w:val="22"/>
        </w:rPr>
      </w:pPr>
    </w:p>
    <w:p w14:paraId="2F3E9500" w14:textId="65510359" w:rsidR="00BF1E69" w:rsidRPr="00D67B0D" w:rsidRDefault="00BF1E69" w:rsidP="00D67B0D">
      <w:pPr>
        <w:jc w:val="both"/>
        <w:rPr>
          <w:rFonts w:ascii="Arial" w:hAnsi="Arial" w:cs="Arial"/>
          <w:sz w:val="22"/>
          <w:szCs w:val="22"/>
        </w:rPr>
      </w:pPr>
      <w:r>
        <w:rPr>
          <w:rFonts w:ascii="Arial" w:hAnsi="Arial" w:cs="Arial"/>
          <w:sz w:val="22"/>
          <w:szCs w:val="22"/>
        </w:rPr>
        <w:t xml:space="preserve">Resolved. </w:t>
      </w:r>
      <w:r w:rsidR="003617BB">
        <w:rPr>
          <w:rFonts w:ascii="Arial" w:hAnsi="Arial" w:cs="Arial"/>
          <w:sz w:val="22"/>
          <w:szCs w:val="22"/>
        </w:rPr>
        <w:t>The Parish Council approved the amended MUGA site plan.  Clerk to send the plan to BTF.</w:t>
      </w:r>
    </w:p>
    <w:p w14:paraId="72DFC10A" w14:textId="77777777" w:rsidR="00D67B0D" w:rsidRPr="00D67B0D" w:rsidRDefault="00D67B0D" w:rsidP="00D67B0D">
      <w:pPr>
        <w:shd w:val="clear" w:color="auto" w:fill="FFFFFF"/>
        <w:rPr>
          <w:rFonts w:ascii="Arial" w:hAnsi="Arial" w:cs="Arial"/>
          <w:sz w:val="22"/>
          <w:szCs w:val="22"/>
        </w:rPr>
      </w:pPr>
    </w:p>
    <w:p w14:paraId="0CFD8CF4" w14:textId="0D361B1A" w:rsidR="00D67B0D" w:rsidRPr="00D67B0D" w:rsidRDefault="00D67B0D" w:rsidP="00D67B0D">
      <w:pPr>
        <w:shd w:val="clear" w:color="auto" w:fill="FFFFFF"/>
        <w:rPr>
          <w:rFonts w:ascii="Arial" w:hAnsi="Arial" w:cs="Arial"/>
          <w:color w:val="B2B2B2"/>
          <w:sz w:val="22"/>
          <w:szCs w:val="22"/>
        </w:rPr>
      </w:pPr>
      <w:r w:rsidRPr="00D67B0D">
        <w:rPr>
          <w:rFonts w:ascii="Arial" w:hAnsi="Arial" w:cs="Arial"/>
          <w:color w:val="B2B2B2"/>
          <w:sz w:val="22"/>
          <w:szCs w:val="22"/>
        </w:rPr>
        <w:t>1</w:t>
      </w:r>
      <w:r w:rsidR="00F6152B">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76152AE7" w14:textId="77777777" w:rsidR="00D67B0D" w:rsidRPr="00D67B0D" w:rsidRDefault="00D67B0D" w:rsidP="00D67B0D">
      <w:pPr>
        <w:shd w:val="clear" w:color="auto" w:fill="FFFFFF"/>
        <w:rPr>
          <w:rFonts w:ascii="Arial" w:hAnsi="Arial" w:cs="Arial"/>
          <w:sz w:val="22"/>
          <w:szCs w:val="22"/>
        </w:rPr>
      </w:pPr>
    </w:p>
    <w:p w14:paraId="08ACAD56" w14:textId="5C30AB15" w:rsidR="003617BB" w:rsidRPr="003617BB" w:rsidRDefault="003617BB" w:rsidP="003617BB">
      <w:pPr>
        <w:shd w:val="clear" w:color="auto" w:fill="FFFFFF"/>
        <w:rPr>
          <w:rFonts w:ascii="Arial" w:hAnsi="Arial" w:cs="Arial"/>
          <w:b/>
          <w:bCs/>
          <w:sz w:val="22"/>
          <w:szCs w:val="22"/>
        </w:rPr>
      </w:pPr>
      <w:r>
        <w:rPr>
          <w:rFonts w:ascii="Arial" w:hAnsi="Arial" w:cs="Arial"/>
          <w:b/>
          <w:bCs/>
          <w:sz w:val="22"/>
          <w:szCs w:val="22"/>
        </w:rPr>
        <w:t xml:space="preserve">13.1 </w:t>
      </w:r>
      <w:r w:rsidRPr="003617BB">
        <w:rPr>
          <w:rFonts w:ascii="Arial" w:hAnsi="Arial" w:cs="Arial"/>
          <w:b/>
          <w:bCs/>
          <w:sz w:val="22"/>
          <w:szCs w:val="22"/>
        </w:rPr>
        <w:t xml:space="preserve">Ritz Senior Afternoon Tea Sunday, 28th July 2024 </w:t>
      </w:r>
    </w:p>
    <w:p w14:paraId="63826A19" w14:textId="39B395F1" w:rsidR="003617BB" w:rsidRPr="003617BB" w:rsidRDefault="003617BB" w:rsidP="003617BB">
      <w:pPr>
        <w:shd w:val="clear" w:color="auto" w:fill="FFFFFF"/>
        <w:rPr>
          <w:rFonts w:ascii="Arial" w:hAnsi="Arial" w:cs="Arial"/>
          <w:sz w:val="22"/>
          <w:szCs w:val="22"/>
        </w:rPr>
      </w:pPr>
      <w:r>
        <w:rPr>
          <w:rFonts w:ascii="Arial" w:hAnsi="Arial" w:cs="Arial"/>
          <w:b/>
          <w:bCs/>
          <w:sz w:val="22"/>
          <w:szCs w:val="22"/>
        </w:rPr>
        <w:t xml:space="preserve">       </w:t>
      </w:r>
      <w:r w:rsidRPr="003617BB">
        <w:rPr>
          <w:rFonts w:ascii="Arial" w:hAnsi="Arial" w:cs="Arial"/>
          <w:sz w:val="22"/>
          <w:szCs w:val="22"/>
        </w:rPr>
        <w:t xml:space="preserve">Angela Pierce has organised a Ritzy afternoon tea for senior parishioners.  Funds raised             </w:t>
      </w:r>
    </w:p>
    <w:p w14:paraId="1D2D2138" w14:textId="34560404" w:rsidR="003617BB" w:rsidRPr="003617BB" w:rsidRDefault="003617BB" w:rsidP="003617BB">
      <w:pPr>
        <w:shd w:val="clear" w:color="auto" w:fill="FFFFFF"/>
        <w:rPr>
          <w:rFonts w:ascii="Arial" w:hAnsi="Arial" w:cs="Arial"/>
          <w:sz w:val="22"/>
          <w:szCs w:val="22"/>
        </w:rPr>
      </w:pPr>
      <w:r w:rsidRPr="003617BB">
        <w:rPr>
          <w:rFonts w:ascii="Arial" w:hAnsi="Arial" w:cs="Arial"/>
          <w:sz w:val="22"/>
          <w:szCs w:val="22"/>
        </w:rPr>
        <w:t xml:space="preserve">       through Angela’s boot fair stalls.</w:t>
      </w:r>
    </w:p>
    <w:p w14:paraId="6760168A" w14:textId="77777777" w:rsidR="003617BB" w:rsidRPr="003617BB" w:rsidRDefault="003617BB" w:rsidP="003617BB">
      <w:pPr>
        <w:shd w:val="clear" w:color="auto" w:fill="FFFFFF"/>
        <w:rPr>
          <w:rFonts w:ascii="Arial" w:hAnsi="Arial" w:cs="Arial"/>
          <w:b/>
          <w:bCs/>
          <w:sz w:val="22"/>
          <w:szCs w:val="22"/>
        </w:rPr>
      </w:pPr>
    </w:p>
    <w:p w14:paraId="6C4DAAFC" w14:textId="180018DE" w:rsidR="003617BB" w:rsidRPr="003617BB" w:rsidRDefault="003617BB" w:rsidP="003617BB">
      <w:pPr>
        <w:shd w:val="clear" w:color="auto" w:fill="FFFFFF"/>
        <w:rPr>
          <w:rFonts w:ascii="Arial" w:hAnsi="Arial" w:cs="Arial"/>
          <w:b/>
          <w:bCs/>
          <w:sz w:val="22"/>
          <w:szCs w:val="22"/>
        </w:rPr>
      </w:pPr>
      <w:r>
        <w:rPr>
          <w:rFonts w:ascii="Arial" w:hAnsi="Arial" w:cs="Arial"/>
          <w:b/>
          <w:bCs/>
          <w:sz w:val="22"/>
          <w:szCs w:val="22"/>
        </w:rPr>
        <w:t xml:space="preserve">13.2 </w:t>
      </w:r>
      <w:r w:rsidRPr="003617BB">
        <w:rPr>
          <w:rFonts w:ascii="Arial" w:hAnsi="Arial" w:cs="Arial"/>
          <w:b/>
          <w:bCs/>
          <w:sz w:val="22"/>
          <w:szCs w:val="22"/>
        </w:rPr>
        <w:t>Flower Festival 24th,25th &amp; 26th August 2024</w:t>
      </w:r>
    </w:p>
    <w:p w14:paraId="7AA5733D" w14:textId="5922889F" w:rsidR="003617BB" w:rsidRPr="003617BB" w:rsidRDefault="003617BB" w:rsidP="003617BB">
      <w:pPr>
        <w:shd w:val="clear" w:color="auto" w:fill="FFFFFF"/>
        <w:rPr>
          <w:rFonts w:ascii="Arial" w:hAnsi="Arial" w:cs="Arial"/>
          <w:sz w:val="22"/>
          <w:szCs w:val="22"/>
        </w:rPr>
      </w:pPr>
      <w:r w:rsidRPr="003617BB">
        <w:rPr>
          <w:rFonts w:ascii="Arial" w:hAnsi="Arial" w:cs="Arial"/>
          <w:b/>
          <w:bCs/>
          <w:sz w:val="22"/>
          <w:szCs w:val="22"/>
        </w:rPr>
        <w:t xml:space="preserve">    </w:t>
      </w:r>
      <w:r>
        <w:rPr>
          <w:rFonts w:ascii="Arial" w:hAnsi="Arial" w:cs="Arial"/>
          <w:b/>
          <w:bCs/>
          <w:sz w:val="22"/>
          <w:szCs w:val="22"/>
        </w:rPr>
        <w:t xml:space="preserve">   </w:t>
      </w:r>
      <w:r w:rsidRPr="003617BB">
        <w:rPr>
          <w:rFonts w:ascii="Arial" w:hAnsi="Arial" w:cs="Arial"/>
          <w:sz w:val="22"/>
          <w:szCs w:val="22"/>
        </w:rPr>
        <w:t xml:space="preserve">Challock Church Committee event organised by Linda Wooltorten. </w:t>
      </w:r>
    </w:p>
    <w:p w14:paraId="3842E85E" w14:textId="77777777" w:rsidR="003617BB" w:rsidRPr="003617BB" w:rsidRDefault="003617BB" w:rsidP="003617BB">
      <w:pPr>
        <w:shd w:val="clear" w:color="auto" w:fill="FFFFFF"/>
        <w:rPr>
          <w:rFonts w:ascii="Arial" w:hAnsi="Arial" w:cs="Arial"/>
          <w:sz w:val="22"/>
          <w:szCs w:val="22"/>
        </w:rPr>
      </w:pPr>
    </w:p>
    <w:p w14:paraId="79D925B4" w14:textId="153A4CEC" w:rsidR="003617BB" w:rsidRPr="003617BB" w:rsidRDefault="003617BB" w:rsidP="003617BB">
      <w:pPr>
        <w:shd w:val="clear" w:color="auto" w:fill="FFFFFF"/>
        <w:rPr>
          <w:rFonts w:ascii="Arial" w:hAnsi="Arial" w:cs="Arial"/>
          <w:b/>
          <w:bCs/>
          <w:sz w:val="22"/>
          <w:szCs w:val="22"/>
        </w:rPr>
      </w:pPr>
      <w:r>
        <w:rPr>
          <w:rFonts w:ascii="Arial" w:hAnsi="Arial" w:cs="Arial"/>
          <w:b/>
          <w:bCs/>
          <w:sz w:val="22"/>
          <w:szCs w:val="22"/>
        </w:rPr>
        <w:t xml:space="preserve">13.3 </w:t>
      </w:r>
      <w:r w:rsidRPr="003617BB">
        <w:rPr>
          <w:rFonts w:ascii="Arial" w:hAnsi="Arial" w:cs="Arial"/>
          <w:b/>
          <w:bCs/>
          <w:sz w:val="22"/>
          <w:szCs w:val="22"/>
        </w:rPr>
        <w:t>Summer Fair 14th September 2024</w:t>
      </w:r>
    </w:p>
    <w:p w14:paraId="1A885624" w14:textId="6B17DDBA" w:rsidR="003617BB" w:rsidRDefault="003617BB" w:rsidP="00FE476A">
      <w:pPr>
        <w:shd w:val="clear" w:color="auto" w:fill="FFFFFF"/>
        <w:ind w:left="495"/>
        <w:rPr>
          <w:rFonts w:ascii="Arial" w:hAnsi="Arial" w:cs="Arial"/>
          <w:sz w:val="22"/>
          <w:szCs w:val="22"/>
        </w:rPr>
      </w:pPr>
      <w:r w:rsidRPr="003617BB">
        <w:rPr>
          <w:rFonts w:ascii="Arial" w:hAnsi="Arial" w:cs="Arial"/>
          <w:sz w:val="22"/>
          <w:szCs w:val="22"/>
        </w:rPr>
        <w:t xml:space="preserve">Village community groups are organising this event. </w:t>
      </w:r>
      <w:r>
        <w:rPr>
          <w:rFonts w:ascii="Arial" w:hAnsi="Arial" w:cs="Arial"/>
          <w:sz w:val="22"/>
          <w:szCs w:val="22"/>
        </w:rPr>
        <w:t xml:space="preserve">Parish Council are helping out on the raffle stall. </w:t>
      </w:r>
      <w:r w:rsidR="00FE476A">
        <w:rPr>
          <w:rFonts w:ascii="Arial" w:hAnsi="Arial" w:cs="Arial"/>
          <w:sz w:val="22"/>
          <w:szCs w:val="22"/>
        </w:rPr>
        <w:t>Cllr Brown is supplying a lorry.</w:t>
      </w:r>
      <w:r w:rsidRPr="003617BB">
        <w:rPr>
          <w:rFonts w:ascii="Arial" w:hAnsi="Arial" w:cs="Arial"/>
          <w:sz w:val="22"/>
          <w:szCs w:val="22"/>
        </w:rPr>
        <w:t xml:space="preserve"> </w:t>
      </w:r>
    </w:p>
    <w:p w14:paraId="7B4137B9" w14:textId="77777777" w:rsidR="008F0EA8" w:rsidRDefault="008F0EA8" w:rsidP="00FE476A">
      <w:pPr>
        <w:shd w:val="clear" w:color="auto" w:fill="FFFFFF"/>
        <w:ind w:left="495"/>
        <w:rPr>
          <w:rFonts w:ascii="Arial" w:hAnsi="Arial" w:cs="Arial"/>
          <w:sz w:val="22"/>
          <w:szCs w:val="22"/>
        </w:rPr>
      </w:pPr>
    </w:p>
    <w:p w14:paraId="75C5F900" w14:textId="132955C0" w:rsidR="008F0EA8" w:rsidRDefault="008F0EA8" w:rsidP="00FE476A">
      <w:pPr>
        <w:shd w:val="clear" w:color="auto" w:fill="FFFFFF"/>
        <w:ind w:left="495"/>
        <w:rPr>
          <w:rFonts w:ascii="Arial" w:hAnsi="Arial" w:cs="Arial"/>
          <w:sz w:val="22"/>
          <w:szCs w:val="22"/>
        </w:rPr>
      </w:pPr>
      <w:r>
        <w:rPr>
          <w:rFonts w:ascii="Arial" w:hAnsi="Arial" w:cs="Arial"/>
          <w:sz w:val="22"/>
          <w:szCs w:val="22"/>
        </w:rPr>
        <w:t xml:space="preserve">Cllr Brown. Summer Fair Committee to consider a proportion of funds raised be considered for the MUGA project. </w:t>
      </w:r>
    </w:p>
    <w:p w14:paraId="1DB85912" w14:textId="77777777" w:rsidR="008F0EA8" w:rsidRDefault="008F0EA8" w:rsidP="00FE476A">
      <w:pPr>
        <w:shd w:val="clear" w:color="auto" w:fill="FFFFFF"/>
        <w:ind w:left="495"/>
        <w:rPr>
          <w:rFonts w:ascii="Arial" w:hAnsi="Arial" w:cs="Arial"/>
          <w:sz w:val="22"/>
          <w:szCs w:val="22"/>
        </w:rPr>
      </w:pPr>
    </w:p>
    <w:p w14:paraId="0F3C5A21" w14:textId="1A291966" w:rsidR="008F0EA8" w:rsidRPr="003617BB" w:rsidRDefault="008F0EA8" w:rsidP="00FE476A">
      <w:pPr>
        <w:shd w:val="clear" w:color="auto" w:fill="FFFFFF"/>
        <w:ind w:left="495"/>
        <w:rPr>
          <w:rFonts w:ascii="Arial" w:hAnsi="Arial" w:cs="Arial"/>
          <w:sz w:val="22"/>
          <w:szCs w:val="22"/>
        </w:rPr>
      </w:pPr>
      <w:r>
        <w:rPr>
          <w:rFonts w:ascii="Arial" w:hAnsi="Arial" w:cs="Arial"/>
          <w:sz w:val="22"/>
          <w:szCs w:val="22"/>
        </w:rPr>
        <w:t>Cllr Aitken. The Parish Council would need to write in their request to the Summer Fair Committee.</w:t>
      </w:r>
    </w:p>
    <w:p w14:paraId="7B5D5E58" w14:textId="77777777" w:rsidR="003617BB" w:rsidRPr="003617BB" w:rsidRDefault="003617BB" w:rsidP="003617BB">
      <w:pPr>
        <w:shd w:val="clear" w:color="auto" w:fill="FFFFFF"/>
        <w:rPr>
          <w:rFonts w:ascii="Arial" w:hAnsi="Arial" w:cs="Arial"/>
          <w:b/>
          <w:bCs/>
          <w:sz w:val="22"/>
          <w:szCs w:val="22"/>
        </w:rPr>
      </w:pPr>
    </w:p>
    <w:p w14:paraId="47F949CF" w14:textId="00765FFF" w:rsidR="003617BB" w:rsidRPr="003617BB" w:rsidRDefault="003617BB" w:rsidP="003617BB">
      <w:pPr>
        <w:shd w:val="clear" w:color="auto" w:fill="FFFFFF"/>
        <w:rPr>
          <w:rFonts w:ascii="Arial" w:hAnsi="Arial" w:cs="Arial"/>
          <w:b/>
          <w:bCs/>
          <w:sz w:val="22"/>
          <w:szCs w:val="22"/>
        </w:rPr>
      </w:pPr>
      <w:r>
        <w:rPr>
          <w:rFonts w:ascii="Arial" w:hAnsi="Arial" w:cs="Arial"/>
          <w:b/>
          <w:bCs/>
          <w:sz w:val="22"/>
          <w:szCs w:val="22"/>
        </w:rPr>
        <w:t xml:space="preserve">13.4 </w:t>
      </w:r>
      <w:r w:rsidRPr="003617BB">
        <w:rPr>
          <w:rFonts w:ascii="Arial" w:hAnsi="Arial" w:cs="Arial"/>
          <w:b/>
          <w:bCs/>
          <w:sz w:val="22"/>
          <w:szCs w:val="22"/>
        </w:rPr>
        <w:t>VE Commemorative Event Thursday, 8th  May 2025</w:t>
      </w:r>
    </w:p>
    <w:p w14:paraId="41915D25" w14:textId="783D367F" w:rsidR="003617BB" w:rsidRPr="003617BB" w:rsidRDefault="003617BB" w:rsidP="003617BB">
      <w:pPr>
        <w:shd w:val="clear" w:color="auto" w:fill="FFFFFF"/>
        <w:rPr>
          <w:rFonts w:ascii="Arial" w:hAnsi="Arial" w:cs="Arial"/>
          <w:sz w:val="22"/>
          <w:szCs w:val="22"/>
        </w:rPr>
      </w:pPr>
      <w:r w:rsidRPr="003617BB">
        <w:rPr>
          <w:rFonts w:ascii="Arial" w:hAnsi="Arial" w:cs="Arial"/>
          <w:b/>
          <w:bCs/>
          <w:sz w:val="22"/>
          <w:szCs w:val="22"/>
        </w:rPr>
        <w:t xml:space="preserve">     </w:t>
      </w:r>
      <w:r>
        <w:rPr>
          <w:rFonts w:ascii="Arial" w:hAnsi="Arial" w:cs="Arial"/>
          <w:b/>
          <w:bCs/>
          <w:sz w:val="22"/>
          <w:szCs w:val="22"/>
        </w:rPr>
        <w:t xml:space="preserve">  </w:t>
      </w:r>
      <w:r w:rsidRPr="003617BB">
        <w:rPr>
          <w:rFonts w:ascii="Arial" w:hAnsi="Arial" w:cs="Arial"/>
          <w:sz w:val="22"/>
          <w:szCs w:val="22"/>
        </w:rPr>
        <w:t xml:space="preserve">Challock Parish Council to organise this event.  </w:t>
      </w:r>
    </w:p>
    <w:p w14:paraId="7BD8EC2B" w14:textId="5F609A20" w:rsidR="00D67B0D" w:rsidRPr="003617BB" w:rsidRDefault="00F6152B" w:rsidP="00D67B0D">
      <w:pPr>
        <w:shd w:val="clear" w:color="auto" w:fill="FFFFFF"/>
        <w:rPr>
          <w:rFonts w:ascii="Arial" w:hAnsi="Arial" w:cs="Arial"/>
          <w:sz w:val="22"/>
          <w:szCs w:val="22"/>
        </w:rPr>
      </w:pPr>
      <w:r w:rsidRPr="003617BB">
        <w:rPr>
          <w:rFonts w:ascii="Arial" w:hAnsi="Arial" w:cs="Arial"/>
          <w:sz w:val="22"/>
          <w:szCs w:val="22"/>
        </w:rPr>
        <w:t xml:space="preserve"> </w:t>
      </w: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lastRenderedPageBreak/>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20DE226C" w14:textId="440EA4BC" w:rsidR="00B771EE" w:rsidRPr="00B771EE" w:rsidRDefault="00FE476A" w:rsidP="002F35F1">
      <w:pPr>
        <w:tabs>
          <w:tab w:val="left" w:pos="3330"/>
        </w:tabs>
        <w:rPr>
          <w:rFonts w:ascii="Arial" w:hAnsi="Arial" w:cs="Arial"/>
          <w:sz w:val="22"/>
          <w:szCs w:val="22"/>
        </w:rPr>
      </w:pPr>
      <w:r>
        <w:rPr>
          <w:rFonts w:ascii="Arial" w:hAnsi="Arial" w:cs="Arial"/>
          <w:sz w:val="22"/>
          <w:szCs w:val="22"/>
        </w:rPr>
        <w:t>There were no comments received from parishioners in attendance.</w:t>
      </w:r>
    </w:p>
    <w:p w14:paraId="674758D0" w14:textId="7199D3B7" w:rsidR="001268C7" w:rsidRDefault="00664D2D" w:rsidP="002F35F1">
      <w:pPr>
        <w:tabs>
          <w:tab w:val="left" w:pos="3330"/>
        </w:tabs>
        <w:rPr>
          <w:rFonts w:ascii="Arial" w:hAnsi="Arial" w:cs="Arial"/>
          <w:sz w:val="22"/>
          <w:szCs w:val="22"/>
        </w:rPr>
      </w:pPr>
      <w:r>
        <w:rPr>
          <w:rFonts w:ascii="Arial" w:hAnsi="Arial" w:cs="Arial"/>
          <w:sz w:val="22"/>
          <w:szCs w:val="22"/>
        </w:rPr>
        <w:t xml:space="preserve"> </w:t>
      </w: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7C9EA853" w14:textId="77777777" w:rsidR="000968A0" w:rsidRDefault="000968A0" w:rsidP="002F35F1">
      <w:pPr>
        <w:tabs>
          <w:tab w:val="left" w:pos="3330"/>
        </w:tabs>
        <w:rPr>
          <w:rFonts w:ascii="Arial" w:hAnsi="Arial" w:cs="Arial"/>
          <w:sz w:val="22"/>
          <w:szCs w:val="22"/>
        </w:rPr>
      </w:pPr>
    </w:p>
    <w:p w14:paraId="7EA37BAC" w14:textId="42A93E5B"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1B3154">
        <w:rPr>
          <w:rFonts w:ascii="Arial" w:hAnsi="Arial" w:cs="Arial"/>
          <w:b/>
          <w:sz w:val="22"/>
          <w:szCs w:val="22"/>
        </w:rPr>
        <w:t>8.</w:t>
      </w:r>
      <w:r w:rsidR="00F6152B">
        <w:rPr>
          <w:rFonts w:ascii="Arial" w:hAnsi="Arial" w:cs="Arial"/>
          <w:b/>
          <w:sz w:val="22"/>
          <w:szCs w:val="22"/>
        </w:rPr>
        <w:t>15</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3D9583BC" w14:textId="0FEB7BD5" w:rsidR="00346E89"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263357">
        <w:rPr>
          <w:rFonts w:ascii="Arial" w:hAnsi="Arial" w:cs="Arial"/>
          <w:color w:val="808080" w:themeColor="background1" w:themeShade="80"/>
          <w:sz w:val="22"/>
          <w:szCs w:val="22"/>
        </w:rPr>
        <w:t>4</w:t>
      </w:r>
    </w:p>
    <w:p w14:paraId="09468998" w14:textId="77777777" w:rsidR="00F6152B" w:rsidRDefault="00F6152B" w:rsidP="00346E89">
      <w:pPr>
        <w:jc w:val="both"/>
        <w:rPr>
          <w:rFonts w:ascii="Arial" w:hAnsi="Arial" w:cs="Arial"/>
          <w:color w:val="808080" w:themeColor="background1" w:themeShade="80"/>
          <w:sz w:val="22"/>
          <w:szCs w:val="22"/>
        </w:rPr>
      </w:pPr>
    </w:p>
    <w:p w14:paraId="4C2672EC" w14:textId="25DA0B81" w:rsidR="00F6152B" w:rsidRPr="00F6152B" w:rsidRDefault="00F6152B" w:rsidP="00346E89">
      <w:pPr>
        <w:jc w:val="both"/>
        <w:rPr>
          <w:rFonts w:ascii="Arial" w:hAnsi="Arial" w:cs="Arial"/>
          <w:sz w:val="22"/>
          <w:szCs w:val="22"/>
        </w:rPr>
      </w:pPr>
      <w:r w:rsidRPr="00F6152B">
        <w:rPr>
          <w:rFonts w:ascii="Arial" w:hAnsi="Arial" w:cs="Arial"/>
          <w:sz w:val="22"/>
          <w:szCs w:val="22"/>
        </w:rPr>
        <w:t xml:space="preserve">Resolved. </w:t>
      </w:r>
      <w:r>
        <w:rPr>
          <w:rFonts w:ascii="Arial" w:hAnsi="Arial" w:cs="Arial"/>
          <w:sz w:val="22"/>
          <w:szCs w:val="22"/>
        </w:rPr>
        <w:t>To change the parish meeting in September to Thursday, 12</w:t>
      </w:r>
      <w:r w:rsidRPr="00F6152B">
        <w:rPr>
          <w:rFonts w:ascii="Arial" w:hAnsi="Arial" w:cs="Arial"/>
          <w:sz w:val="22"/>
          <w:szCs w:val="22"/>
          <w:vertAlign w:val="superscript"/>
        </w:rPr>
        <w:t>th</w:t>
      </w:r>
      <w:r>
        <w:rPr>
          <w:rFonts w:ascii="Arial" w:hAnsi="Arial" w:cs="Arial"/>
          <w:sz w:val="22"/>
          <w:szCs w:val="22"/>
        </w:rPr>
        <w:t xml:space="preserve"> September 2024.</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3C482F95" w14:textId="3A16933C" w:rsidR="004D7A90" w:rsidRPr="0062106E"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F6152B">
        <w:rPr>
          <w:rFonts w:ascii="Arial" w:hAnsi="Arial" w:cs="Arial"/>
          <w:sz w:val="22"/>
          <w:szCs w:val="22"/>
        </w:rPr>
        <w:t>12</w:t>
      </w:r>
      <w:r w:rsidR="00F6152B" w:rsidRPr="00F6152B">
        <w:rPr>
          <w:rFonts w:ascii="Arial" w:hAnsi="Arial" w:cs="Arial"/>
          <w:sz w:val="22"/>
          <w:szCs w:val="22"/>
          <w:vertAlign w:val="superscript"/>
        </w:rPr>
        <w:t>th</w:t>
      </w:r>
      <w:r w:rsidR="00F6152B">
        <w:rPr>
          <w:rFonts w:ascii="Arial" w:hAnsi="Arial" w:cs="Arial"/>
          <w:sz w:val="22"/>
          <w:szCs w:val="22"/>
        </w:rPr>
        <w:t xml:space="preserve"> September</w:t>
      </w:r>
      <w:r w:rsidR="00664D2D">
        <w:rPr>
          <w:rFonts w:ascii="Arial" w:hAnsi="Arial" w:cs="Arial"/>
          <w:sz w:val="22"/>
          <w:szCs w:val="22"/>
        </w:rPr>
        <w:t xml:space="preserve"> 2024</w:t>
      </w:r>
      <w:r w:rsidR="001B3154">
        <w:rPr>
          <w:rFonts w:ascii="Arial" w:hAnsi="Arial" w:cs="Arial"/>
          <w:sz w:val="22"/>
          <w:szCs w:val="22"/>
        </w:rPr>
        <w:t xml:space="preserve"> </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0F40C893" w14:textId="77777777" w:rsidR="000D281A" w:rsidRDefault="000D281A" w:rsidP="000D281A">
      <w:pPr>
        <w:rPr>
          <w:rFonts w:ascii="Arial" w:hAnsi="Arial" w:cs="Arial"/>
          <w:sz w:val="22"/>
          <w:szCs w:val="22"/>
        </w:rPr>
      </w:pPr>
      <w:bookmarkStart w:id="3"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36635775" w14:textId="77777777" w:rsidR="000D281A" w:rsidRPr="000D281A" w:rsidRDefault="000D281A" w:rsidP="000D281A">
      <w:pPr>
        <w:rPr>
          <w:rFonts w:ascii="Arial" w:hAnsi="Arial" w:cs="Arial"/>
          <w:sz w:val="22"/>
          <w:szCs w:val="22"/>
        </w:rPr>
      </w:pPr>
    </w:p>
    <w:p w14:paraId="37B0DC6D" w14:textId="583E26A2"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3</w:t>
      </w:r>
      <w:r w:rsidR="00F6152B" w:rsidRPr="00F6152B">
        <w:rPr>
          <w:rFonts w:ascii="Arial" w:hAnsi="Arial" w:cs="Arial"/>
          <w:sz w:val="22"/>
          <w:szCs w:val="22"/>
          <w:vertAlign w:val="superscript"/>
        </w:rPr>
        <w:t>rd</w:t>
      </w:r>
      <w:r w:rsidR="00F6152B">
        <w:rPr>
          <w:rFonts w:ascii="Arial" w:hAnsi="Arial" w:cs="Arial"/>
          <w:sz w:val="22"/>
          <w:szCs w:val="22"/>
        </w:rPr>
        <w:t xml:space="preserve"> </w:t>
      </w:r>
      <w:r w:rsidR="00664D2D">
        <w:rPr>
          <w:rFonts w:ascii="Arial" w:hAnsi="Arial" w:cs="Arial"/>
          <w:sz w:val="22"/>
          <w:szCs w:val="22"/>
        </w:rPr>
        <w:t>September</w:t>
      </w:r>
      <w:r w:rsidRPr="000D281A">
        <w:rPr>
          <w:rFonts w:ascii="Arial" w:hAnsi="Arial" w:cs="Arial"/>
          <w:sz w:val="22"/>
          <w:szCs w:val="22"/>
        </w:rPr>
        <w:t xml:space="preserve"> 2024.</w:t>
      </w:r>
    </w:p>
    <w:p w14:paraId="17051046" w14:textId="77777777" w:rsidR="000D281A" w:rsidRPr="000D281A" w:rsidRDefault="000D281A" w:rsidP="000D281A">
      <w:pPr>
        <w:rPr>
          <w:rFonts w:ascii="Arial" w:hAnsi="Arial" w:cs="Arial"/>
          <w:sz w:val="22"/>
          <w:szCs w:val="22"/>
        </w:rPr>
      </w:pPr>
    </w:p>
    <w:p w14:paraId="384E1CA1"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6FB9DF2B" w14:textId="20D2A646" w:rsidR="000D281A" w:rsidRPr="000D281A" w:rsidRDefault="000D281A" w:rsidP="000D281A">
      <w:pPr>
        <w:rPr>
          <w:rFonts w:ascii="Arial" w:hAnsi="Arial" w:cs="Arial"/>
          <w:sz w:val="22"/>
          <w:szCs w:val="22"/>
        </w:rPr>
      </w:pPr>
    </w:p>
    <w:p w14:paraId="48B3580D" w14:textId="77777777" w:rsidR="000D281A" w:rsidRPr="000D281A" w:rsidRDefault="000D281A" w:rsidP="000D281A">
      <w:pPr>
        <w:rPr>
          <w:rFonts w:ascii="Arial" w:hAnsi="Arial" w:cs="Arial"/>
          <w:sz w:val="22"/>
          <w:szCs w:val="22"/>
        </w:rPr>
      </w:pPr>
      <w:r w:rsidRPr="000D281A">
        <w:rPr>
          <w:rFonts w:ascii="Arial" w:hAnsi="Arial" w:cs="Arial"/>
          <w:sz w:val="22"/>
          <w:szCs w:val="22"/>
        </w:rPr>
        <w:t>Thursday, 17th October</w:t>
      </w:r>
    </w:p>
    <w:p w14:paraId="3F5418A0" w14:textId="2345C610" w:rsidR="00865CD2" w:rsidRPr="00865CD2" w:rsidRDefault="000D281A" w:rsidP="000D281A">
      <w:pPr>
        <w:rPr>
          <w:rFonts w:ascii="Arial" w:hAnsi="Arial" w:cs="Arial"/>
          <w:sz w:val="22"/>
          <w:szCs w:val="22"/>
        </w:rPr>
      </w:pPr>
      <w:r w:rsidRPr="000D281A">
        <w:rPr>
          <w:rFonts w:ascii="Arial" w:hAnsi="Arial" w:cs="Arial"/>
          <w:sz w:val="22"/>
          <w:szCs w:val="22"/>
        </w:rPr>
        <w:t>Thursday, 21st November</w:t>
      </w:r>
    </w:p>
    <w:bookmarkEnd w:id="3"/>
    <w:p w14:paraId="65B0CEFB" w14:textId="4954E513" w:rsidR="00865CD2" w:rsidRPr="00865CD2" w:rsidRDefault="00263357" w:rsidP="000968A0">
      <w:pPr>
        <w:rPr>
          <w:rFonts w:ascii="Arial" w:hAnsi="Arial" w:cs="Arial"/>
          <w:sz w:val="22"/>
          <w:szCs w:val="22"/>
        </w:rPr>
      </w:pPr>
      <w:r>
        <w:rPr>
          <w:rFonts w:ascii="Arial" w:hAnsi="Arial" w:cs="Arial"/>
          <w:sz w:val="22"/>
          <w:szCs w:val="22"/>
        </w:rPr>
        <w:t xml:space="preserve"> </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4B949AFB" w14:textId="68D02C1F" w:rsidR="00A435FE" w:rsidRDefault="00A435FE"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114C79E5"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4A12C5AF"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471CE7D9"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3C95945D"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579959BF"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08773EE1"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521F3B49"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0A61BDFE"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578816C8"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756F3613"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6354D743"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6221330B"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362D816F"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36EEC902"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42FE6769"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79346CE5"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4D4FEC47" w14:textId="77777777" w:rsidR="005422BB"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7D4E7B44" w14:textId="77777777" w:rsidR="005422BB" w:rsidRPr="005422BB" w:rsidRDefault="005422BB" w:rsidP="005422BB">
      <w:pPr>
        <w:spacing w:line="420" w:lineRule="atLeast"/>
        <w:outlineLvl w:val="1"/>
        <w:rPr>
          <w:rFonts w:ascii="Roboto" w:hAnsi="Roboto"/>
          <w:color w:val="1F1F1F"/>
          <w:sz w:val="28"/>
          <w:szCs w:val="28"/>
          <w:lang w:val="en-GB" w:eastAsia="en-GB"/>
        </w:rPr>
      </w:pPr>
      <w:r w:rsidRPr="005422BB">
        <w:rPr>
          <w:rFonts w:ascii="Roboto" w:hAnsi="Roboto"/>
          <w:color w:val="1F1F1F"/>
          <w:sz w:val="28"/>
          <w:szCs w:val="28"/>
          <w:lang w:val="en-GB" w:eastAsia="en-GB"/>
        </w:rPr>
        <w:t>Appendix 1.</w:t>
      </w:r>
    </w:p>
    <w:p w14:paraId="46DBECA5" w14:textId="77777777" w:rsidR="005422BB" w:rsidRPr="005422BB" w:rsidRDefault="005422BB" w:rsidP="005422BB">
      <w:pPr>
        <w:spacing w:line="420" w:lineRule="atLeast"/>
        <w:outlineLvl w:val="1"/>
        <w:rPr>
          <w:rFonts w:ascii="Roboto" w:hAnsi="Roboto"/>
          <w:color w:val="1F1F1F"/>
          <w:sz w:val="36"/>
          <w:szCs w:val="36"/>
          <w:lang w:val="en-GB" w:eastAsia="en-GB"/>
        </w:rPr>
      </w:pPr>
    </w:p>
    <w:p w14:paraId="7E12430A" w14:textId="77777777" w:rsidR="005422BB" w:rsidRPr="005422BB" w:rsidRDefault="005422BB" w:rsidP="005422BB">
      <w:pPr>
        <w:spacing w:line="420" w:lineRule="atLeast"/>
        <w:outlineLvl w:val="1"/>
        <w:rPr>
          <w:rFonts w:ascii="Roboto" w:hAnsi="Roboto"/>
          <w:color w:val="1F1F1F"/>
          <w:sz w:val="36"/>
          <w:szCs w:val="36"/>
          <w:lang w:val="en-GB" w:eastAsia="en-GB"/>
        </w:rPr>
      </w:pPr>
      <w:r w:rsidRPr="005422BB">
        <w:rPr>
          <w:rFonts w:ascii="Roboto" w:hAnsi="Roboto"/>
          <w:color w:val="1F1F1F"/>
          <w:sz w:val="36"/>
          <w:szCs w:val="36"/>
          <w:lang w:val="en-GB" w:eastAsia="en-GB"/>
        </w:rPr>
        <w:t>Stage 1 complaint 11613 - Council Response</w:t>
      </w:r>
    </w:p>
    <w:p w14:paraId="1DA2D351" w14:textId="77777777" w:rsidR="005422BB" w:rsidRPr="005422BB" w:rsidRDefault="005422BB" w:rsidP="005422BB">
      <w:pPr>
        <w:rPr>
          <w:rFonts w:ascii="Roboto" w:hAnsi="Roboto"/>
          <w:color w:val="222222"/>
          <w:sz w:val="27"/>
          <w:szCs w:val="27"/>
          <w:lang w:val="en-GB" w:eastAsia="en-GB"/>
        </w:rPr>
      </w:pPr>
      <w:r w:rsidRPr="005422BB">
        <w:rPr>
          <w:rFonts w:ascii="Roboto" w:hAnsi="Roboto"/>
          <w:color w:val="222222"/>
          <w:sz w:val="27"/>
          <w:szCs w:val="27"/>
          <w:lang w:val="en-GB" w:eastAsia="en-GB"/>
        </w:rPr>
        <w:t xml:space="preserve"> </w:t>
      </w:r>
    </w:p>
    <w:tbl>
      <w:tblPr>
        <w:tblW w:w="0" w:type="dxa"/>
        <w:tblCellMar>
          <w:left w:w="0" w:type="dxa"/>
          <w:right w:w="0" w:type="dxa"/>
        </w:tblCellMar>
        <w:tblLook w:val="04A0" w:firstRow="1" w:lastRow="0" w:firstColumn="1" w:lastColumn="0" w:noHBand="0" w:noVBand="1"/>
      </w:tblPr>
      <w:tblGrid>
        <w:gridCol w:w="9602"/>
        <w:gridCol w:w="6"/>
        <w:gridCol w:w="6"/>
        <w:gridCol w:w="15"/>
      </w:tblGrid>
      <w:tr w:rsidR="005422BB" w:rsidRPr="005422BB" w14:paraId="341D5ADD" w14:textId="77777777" w:rsidTr="009F64D9">
        <w:tc>
          <w:tcPr>
            <w:tcW w:w="9586" w:type="dxa"/>
            <w:noWrap/>
            <w:hideMark/>
          </w:tcPr>
          <w:tbl>
            <w:tblPr>
              <w:tblW w:w="9586" w:type="dxa"/>
              <w:tblCellMar>
                <w:left w:w="0" w:type="dxa"/>
                <w:right w:w="0" w:type="dxa"/>
              </w:tblCellMar>
              <w:tblLook w:val="04A0" w:firstRow="1" w:lastRow="0" w:firstColumn="1" w:lastColumn="0" w:noHBand="0" w:noVBand="1"/>
            </w:tblPr>
            <w:tblGrid>
              <w:gridCol w:w="9586"/>
            </w:tblGrid>
            <w:tr w:rsidR="005422BB" w:rsidRPr="005422BB" w14:paraId="0C07C80A" w14:textId="77777777" w:rsidTr="009F64D9">
              <w:tc>
                <w:tcPr>
                  <w:tcW w:w="0" w:type="auto"/>
                  <w:vAlign w:val="center"/>
                  <w:hideMark/>
                </w:tcPr>
                <w:p w14:paraId="0A91877F" w14:textId="77777777" w:rsidR="005422BB" w:rsidRPr="005422BB" w:rsidRDefault="005422BB" w:rsidP="005422BB">
                  <w:pPr>
                    <w:spacing w:before="100" w:beforeAutospacing="1" w:after="100" w:afterAutospacing="1" w:line="300" w:lineRule="atLeast"/>
                    <w:outlineLvl w:val="2"/>
                    <w:rPr>
                      <w:rFonts w:ascii="Roboto" w:hAnsi="Roboto"/>
                      <w:b/>
                      <w:bCs/>
                      <w:color w:val="5F6368"/>
                      <w:sz w:val="27"/>
                      <w:szCs w:val="27"/>
                      <w:lang w:val="en-GB" w:eastAsia="en-GB"/>
                    </w:rPr>
                  </w:pPr>
                  <w:r w:rsidRPr="005422BB">
                    <w:rPr>
                      <w:rFonts w:ascii="Roboto" w:hAnsi="Roboto"/>
                      <w:b/>
                      <w:bCs/>
                      <w:color w:val="1F1F1F"/>
                      <w:sz w:val="27"/>
                      <w:szCs w:val="27"/>
                      <w:lang w:val="en-GB" w:eastAsia="en-GB"/>
                    </w:rPr>
                    <w:t>complaints@ashford.gov.uk</w:t>
                  </w:r>
                </w:p>
              </w:tc>
            </w:tr>
          </w:tbl>
          <w:p w14:paraId="2191E441" w14:textId="77777777" w:rsidR="005422BB" w:rsidRPr="005422BB" w:rsidRDefault="005422BB" w:rsidP="005422BB">
            <w:pPr>
              <w:spacing w:line="300" w:lineRule="atLeast"/>
              <w:rPr>
                <w:rFonts w:ascii="Roboto" w:hAnsi="Roboto"/>
                <w:lang w:val="en-GB" w:eastAsia="en-GB"/>
              </w:rPr>
            </w:pPr>
          </w:p>
        </w:tc>
        <w:tc>
          <w:tcPr>
            <w:tcW w:w="0" w:type="auto"/>
            <w:noWrap/>
            <w:hideMark/>
          </w:tcPr>
          <w:p w14:paraId="74EE4310" w14:textId="77777777" w:rsidR="005422BB" w:rsidRPr="005422BB" w:rsidRDefault="005422BB" w:rsidP="005422BB">
            <w:pPr>
              <w:jc w:val="right"/>
              <w:rPr>
                <w:rFonts w:ascii="Roboto" w:hAnsi="Roboto"/>
                <w:color w:val="222222"/>
                <w:lang w:val="en-GB" w:eastAsia="en-GB"/>
              </w:rPr>
            </w:pPr>
          </w:p>
        </w:tc>
        <w:tc>
          <w:tcPr>
            <w:tcW w:w="0" w:type="auto"/>
            <w:noWrap/>
            <w:hideMark/>
          </w:tcPr>
          <w:p w14:paraId="738FB884" w14:textId="77777777" w:rsidR="005422BB" w:rsidRPr="005422BB" w:rsidRDefault="005422BB" w:rsidP="005422BB">
            <w:pPr>
              <w:jc w:val="right"/>
              <w:rPr>
                <w:rFonts w:ascii="Roboto" w:hAnsi="Roboto"/>
                <w:color w:val="222222"/>
                <w:lang w:val="en-GB" w:eastAsia="en-GB"/>
              </w:rPr>
            </w:pPr>
          </w:p>
        </w:tc>
        <w:tc>
          <w:tcPr>
            <w:tcW w:w="0" w:type="auto"/>
            <w:vMerge w:val="restart"/>
            <w:noWrap/>
            <w:hideMark/>
          </w:tcPr>
          <w:p w14:paraId="6BA69BF5" w14:textId="77777777" w:rsidR="005422BB" w:rsidRPr="005422BB" w:rsidRDefault="005422BB" w:rsidP="005422BB">
            <w:pPr>
              <w:spacing w:line="270" w:lineRule="atLeast"/>
              <w:jc w:val="center"/>
              <w:rPr>
                <w:rFonts w:ascii="Roboto" w:hAnsi="Roboto"/>
                <w:color w:val="444444"/>
                <w:lang w:val="en-GB" w:eastAsia="en-GB"/>
              </w:rPr>
            </w:pPr>
            <w:r w:rsidRPr="005422BB">
              <w:rPr>
                <w:rFonts w:ascii="Roboto" w:hAnsi="Roboto"/>
                <w:noProof/>
                <w:color w:val="444444"/>
                <w:lang w:val="en-GB" w:eastAsia="en-GB"/>
              </w:rPr>
              <w:drawing>
                <wp:inline distT="0" distB="0" distL="0" distR="0" wp14:anchorId="7917A8E2" wp14:editId="1BB6E09D">
                  <wp:extent cx="9525" cy="952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B9F784" w14:textId="77777777" w:rsidR="005422BB" w:rsidRPr="005422BB" w:rsidRDefault="005422BB" w:rsidP="005422BB">
            <w:pPr>
              <w:spacing w:line="270" w:lineRule="atLeast"/>
              <w:jc w:val="center"/>
              <w:rPr>
                <w:rFonts w:ascii="Roboto" w:hAnsi="Roboto"/>
                <w:color w:val="444444"/>
                <w:lang w:val="en-GB" w:eastAsia="en-GB"/>
              </w:rPr>
            </w:pPr>
            <w:r w:rsidRPr="005422BB">
              <w:rPr>
                <w:rFonts w:ascii="Roboto" w:hAnsi="Roboto"/>
                <w:noProof/>
                <w:color w:val="444444"/>
                <w:lang w:val="en-GB" w:eastAsia="en-GB"/>
              </w:rPr>
              <w:drawing>
                <wp:inline distT="0" distB="0" distL="0" distR="0" wp14:anchorId="51D399E9" wp14:editId="3DC4664C">
                  <wp:extent cx="9525" cy="95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598A5A" w14:textId="77777777" w:rsidR="005422BB" w:rsidRPr="005422BB" w:rsidRDefault="005422BB" w:rsidP="005422BB">
            <w:pPr>
              <w:spacing w:line="270" w:lineRule="atLeast"/>
              <w:jc w:val="center"/>
              <w:rPr>
                <w:rFonts w:ascii="Roboto" w:hAnsi="Roboto"/>
                <w:color w:val="444444"/>
                <w:lang w:val="en-GB" w:eastAsia="en-GB"/>
              </w:rPr>
            </w:pPr>
            <w:r w:rsidRPr="005422BB">
              <w:rPr>
                <w:rFonts w:ascii="Roboto" w:hAnsi="Roboto"/>
                <w:noProof/>
                <w:color w:val="444444"/>
                <w:lang w:val="en-GB" w:eastAsia="en-GB"/>
              </w:rPr>
              <w:drawing>
                <wp:inline distT="0" distB="0" distL="0" distR="0" wp14:anchorId="3295459B" wp14:editId="239C168A">
                  <wp:extent cx="9525" cy="9525"/>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422BB" w:rsidRPr="005422BB" w14:paraId="0BCA8DFC" w14:textId="77777777" w:rsidTr="009F64D9">
        <w:tc>
          <w:tcPr>
            <w:tcW w:w="0" w:type="auto"/>
            <w:gridSpan w:val="3"/>
            <w:vAlign w:val="center"/>
            <w:hideMark/>
          </w:tcPr>
          <w:p w14:paraId="6533A4A7" w14:textId="77777777" w:rsidR="005422BB" w:rsidRPr="005422BB" w:rsidRDefault="005422BB" w:rsidP="005422BB">
            <w:pPr>
              <w:rPr>
                <w:rFonts w:ascii="Roboto" w:hAnsi="Roboto"/>
                <w:lang w:val="en-GB" w:eastAsia="en-GB"/>
              </w:rPr>
            </w:pPr>
          </w:p>
        </w:tc>
        <w:tc>
          <w:tcPr>
            <w:tcW w:w="0" w:type="auto"/>
            <w:vMerge/>
            <w:vAlign w:val="center"/>
            <w:hideMark/>
          </w:tcPr>
          <w:p w14:paraId="094088BE" w14:textId="77777777" w:rsidR="005422BB" w:rsidRPr="005422BB" w:rsidRDefault="005422BB" w:rsidP="005422BB">
            <w:pPr>
              <w:rPr>
                <w:rFonts w:ascii="Roboto" w:hAnsi="Roboto"/>
                <w:color w:val="444444"/>
                <w:lang w:val="en-GB" w:eastAsia="en-GB"/>
              </w:rPr>
            </w:pPr>
          </w:p>
        </w:tc>
      </w:tr>
    </w:tbl>
    <w:p w14:paraId="74B5AF6C" w14:textId="77777777" w:rsidR="005422BB" w:rsidRPr="005422BB" w:rsidRDefault="005422BB" w:rsidP="005422BB">
      <w:pPr>
        <w:spacing w:before="100" w:beforeAutospacing="1" w:after="100" w:afterAutospacing="1"/>
        <w:rPr>
          <w:rFonts w:ascii="Arial" w:hAnsi="Arial" w:cs="Arial"/>
          <w:color w:val="222222"/>
          <w:sz w:val="18"/>
          <w:szCs w:val="18"/>
          <w:lang w:val="en-GB" w:eastAsia="en-GB"/>
        </w:rPr>
      </w:pPr>
      <w:r w:rsidRPr="005422BB">
        <w:rPr>
          <w:rFonts w:ascii="Arial" w:hAnsi="Arial" w:cs="Arial"/>
          <w:color w:val="222222"/>
          <w:sz w:val="18"/>
          <w:szCs w:val="18"/>
          <w:lang w:val="en-GB" w:eastAsia="en-GB"/>
        </w:rPr>
        <w:t>Our Ref: 11613</w:t>
      </w:r>
      <w:r w:rsidRPr="005422BB">
        <w:rPr>
          <w:rFonts w:ascii="Arial" w:hAnsi="Arial" w:cs="Arial"/>
          <w:color w:val="222222"/>
          <w:sz w:val="18"/>
          <w:szCs w:val="18"/>
          <w:lang w:val="en-GB" w:eastAsia="en-GB"/>
        </w:rPr>
        <w:br/>
        <w:t>Your Ref:</w:t>
      </w:r>
      <w:r w:rsidRPr="005422BB">
        <w:rPr>
          <w:rFonts w:ascii="Arial" w:hAnsi="Arial" w:cs="Arial"/>
          <w:color w:val="222222"/>
          <w:sz w:val="18"/>
          <w:szCs w:val="18"/>
          <w:lang w:val="en-GB" w:eastAsia="en-GB"/>
        </w:rPr>
        <w:br/>
        <w:t>Date: 5th July 2024</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Dear Mrs Dianne Sandy (Parish Clerk, Challock Parish Council).</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I refer to your complaint addressed to Cllr Blanford (former Chair of the Planning Committee) received on 21st June. Please treat this as a Stage 1 response.</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Your complaint relates to the lack of consultation with the Parish Council and consideration of the needs of the Parish when handling of application PA/2023/0704 (Residential development for up to 13 no dwellings with associated; access, layout, landscaping, scale and appearance at Land to the South East of High Tree Lodge, Buck Street, Challock) and I summarise the content of the complaint as follows and respond to each point in italics below:</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1 Challock Parish Council (CPC) are disappointed that the application PA/2023/0704 being decided at the pre-planning committee stage. The Parish Council was unaware that the majority of applications are decided under delegated powers and that a reasonable number of objections is not sufficient reason to require determination by the Committee.</w:t>
      </w:r>
      <w:r w:rsidRPr="005422BB">
        <w:rPr>
          <w:rFonts w:ascii="Arial" w:hAnsi="Arial" w:cs="Arial"/>
          <w:color w:val="222222"/>
          <w:sz w:val="18"/>
          <w:szCs w:val="18"/>
          <w:lang w:val="en-GB" w:eastAsia="en-GB"/>
        </w:rPr>
        <w:br/>
        <w:t>CPC had set aside funds for a planning consultant to represent your objections and challenge the HOU5 and AONB policies to the development at the Planning Committee. We received no notification that the planning application was not going to the planning committee.</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The relevant files including the officer report (2023/0704) can be found using the following link:</w:t>
      </w:r>
      <w:r w:rsidRPr="005422BB">
        <w:rPr>
          <w:rFonts w:ascii="Arial" w:hAnsi="Arial" w:cs="Arial"/>
          <w:color w:val="222222"/>
          <w:sz w:val="18"/>
          <w:szCs w:val="18"/>
          <w:lang w:val="en-GB" w:eastAsia="en-GB"/>
        </w:rPr>
        <w:br/>
        <w:t>Register View (</w:t>
      </w:r>
      <w:hyperlink r:id="rId9" w:tgtFrame="_blank" w:history="1">
        <w:r w:rsidRPr="005422BB">
          <w:rPr>
            <w:rFonts w:ascii="Arial" w:hAnsi="Arial" w:cs="Arial"/>
            <w:color w:val="1155CC"/>
            <w:sz w:val="18"/>
            <w:szCs w:val="18"/>
            <w:u w:val="single"/>
            <w:lang w:val="en-GB" w:eastAsia="en-GB"/>
          </w:rPr>
          <w:t>site.com</w:t>
        </w:r>
      </w:hyperlink>
      <w:r w:rsidRPr="005422BB">
        <w:rPr>
          <w:rFonts w:ascii="Arial" w:hAnsi="Arial" w:cs="Arial"/>
          <w:color w:val="222222"/>
          <w:sz w:val="18"/>
          <w:szCs w:val="18"/>
          <w:lang w:val="en-GB" w:eastAsia="en-GB"/>
        </w:rPr>
        <w:t>)</w:t>
      </w:r>
      <w:r w:rsidRPr="005422BB">
        <w:rPr>
          <w:rFonts w:ascii="Arial" w:hAnsi="Arial" w:cs="Arial"/>
          <w:color w:val="222222"/>
          <w:sz w:val="18"/>
          <w:szCs w:val="18"/>
          <w:lang w:val="en-GB" w:eastAsia="en-GB"/>
        </w:rPr>
        <w:br/>
        <w:t>The application was determined in accordance with the Council’s scheme of delegation; the application report was circulated to all members of the committee but was not referred to committee. (see introduction to the officer report). If applications are referred to committee relevant bodies will be notified. However, for those applications (approx. 90% of all applications) which are determined under delegated powers third parties are not notified as this is the default process.</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2 The Parish Council is concerned that PA/2023/0704 may have been broken down in phases, with the development for 13 properties approved for the centre of the land, leaving the perimeter and High Tree Lodge property open for further development.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There is no indication that this would be the intention of the landowners and it is difficult to prove otherwise. However, if this had been part of an allocated housing site and an application was submitted for only part (below the affordable housing threshold) then it would have been a legitimate question to ask and challenge the applicant’s position.</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3. CPC is disappointed that it was not consulted on the S106 contributions as previously with the planning application 18/00321/AS Old Clockhouse Green.</w:t>
      </w:r>
      <w:r w:rsidRPr="005422BB">
        <w:rPr>
          <w:rFonts w:ascii="Arial" w:hAnsi="Arial" w:cs="Arial"/>
          <w:color w:val="222222"/>
          <w:sz w:val="18"/>
          <w:szCs w:val="18"/>
          <w:lang w:val="en-GB" w:eastAsia="en-GB"/>
        </w:rPr>
        <w:br/>
        <w:t>You state that the Clockhouse Green development phase 1 &amp; 2 have allocated S106 contributions for new play park equipment, an extension to the playpark, a hard surface and seating for our open space, the Lees Common and contributions for the installation of a multi-use games area. Under the planning application PA/2023/0704 there is no provision for S106 contributions for any of our projects in the village.</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CPC was consulted on the application PA/2023/0704 and raised a number of objections which are set out in the officer report attached but did not raise issues about Multi Use Play Areas and other projects which require funding. Similarly, no other consultee raised this issue during the consultation process (see the officer report).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 xml:space="preserve">Notwithstanding this, planning obligations (s106) related to new development proposals is strictly controlled. Regulation 122 of the </w:t>
      </w:r>
      <w:r w:rsidRPr="005422BB">
        <w:rPr>
          <w:rFonts w:ascii="Arial" w:hAnsi="Arial" w:cs="Arial"/>
          <w:color w:val="222222"/>
          <w:sz w:val="18"/>
          <w:szCs w:val="18"/>
          <w:lang w:val="en-GB" w:eastAsia="en-GB"/>
        </w:rPr>
        <w:lastRenderedPageBreak/>
        <w:t>Community Infrastructure Regulations 2010 and Para 57 of the National Planning Policy Framework (2023) states that a planning obligation may only constitute a reason for granting planning permission for a development if the obligation is: (a)necessary to make the development acceptable in planning terms, (b)directly related to the development; and (c)fairly and reasonably related in scale and kind to the development.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The officer’s report (PA/2023/0704) with regards to contributions states:</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“As this proposal is for 10 or more dwellings the development would trigger a requirement to provide 40% affordable housing split into the tenure mix set out in the previous section of the report. Policies COM1 and COM2 of the Local Plan 2030 and the Council’s Public Green Spaces and Water Environment SPD provide clear policy support for seeking financial contributions towards infrastructure and facilities required to meet the needs generated by development. KCC’s Infrastructure team have stipulated the contribution amounts, and these will be delivered through a S.106 legal agreement as part of any approval and are set out within Table 1. I have assessed them against Regulation 122 and for the reasons given consider they are all necessary to make the development acceptable in planning terms, are directly related to the development and are fairly and reasonably related in scale and kind to the development.”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Table 1 is contained at the bottom of the officer report.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18/00321/AS - The provision of 19 no. new dwellings, Phase 2 Old Clockhouse Green, Canterbury Road, Challock. CPC objected to the scheme. The proposal related to a site allocation in the Ashford LP (S54) The related planning obligation required affordable housing, KCC education, library services, footpath improvement, improved MUGA, recreational ground and seating at The Lees. The officer report explains the need for these payments.</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4. CPC would be interested to know if there has been a change in the Council's constitution with regards to engaging with the parish council/community.</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Council’s constitution has not changed. It has however, adopted a revised Statement of Community Involvement (2023) please see below a link to the relevant web page for your information.</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Details about publication consultation events held by the planning policy team, along with the statement of community involvement. (</w:t>
      </w:r>
      <w:hyperlink r:id="rId10" w:tgtFrame="_blank" w:history="1">
        <w:r w:rsidRPr="005422BB">
          <w:rPr>
            <w:rFonts w:ascii="Arial" w:hAnsi="Arial" w:cs="Arial"/>
            <w:color w:val="1155CC"/>
            <w:sz w:val="18"/>
            <w:szCs w:val="18"/>
            <w:u w:val="single"/>
            <w:lang w:val="en-GB" w:eastAsia="en-GB"/>
          </w:rPr>
          <w:t>ashford.gov.uk</w:t>
        </w:r>
      </w:hyperlink>
      <w:r w:rsidRPr="005422BB">
        <w:rPr>
          <w:rFonts w:ascii="Arial" w:hAnsi="Arial" w:cs="Arial"/>
          <w:color w:val="222222"/>
          <w:sz w:val="18"/>
          <w:szCs w:val="18"/>
          <w:lang w:val="en-GB" w:eastAsia="en-GB"/>
        </w:rPr>
        <w: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5. CPC also note under PA/2023/0704 there is no requirement for any affordable housing, and we assume that the developer provided evidence regarding viability to support any lack of provision.</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PA/2023/2240 requires 5 Affordable houses (3 affordable rented units and 2 shared ownership units) of which 3 shall be provided as Accessible and Adaptable Dwellings, which can be suitable for older people.</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In conclusion whilst the 2023/0704 case officer is not available (maternity leave) I have looked at the relevant case files. I note whilst the issue of local improvements for a MUGA and other facilities was raised and discussed in the 18/00321 application it is not clear why these issues were not raised by third parties or consultees during the 2023 application despite a full consultation. However, I am satisfied that the 2023 the application was determined in accordance with the Council’s delegation scheme and provided affordable housing and other financial contributions in accordance with the CIL Regulations.</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I trust this information is of help to you.</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Upon investigation of your complaint, I hope this answers your concerns.</w:t>
      </w:r>
      <w:r w:rsidRPr="005422BB">
        <w:rPr>
          <w:rFonts w:ascii="Arial" w:hAnsi="Arial" w:cs="Arial"/>
          <w:color w:val="222222"/>
          <w:sz w:val="18"/>
          <w:szCs w:val="18"/>
          <w:lang w:val="en-GB" w:eastAsia="en-GB"/>
        </w:rPr>
        <w:br/>
        <w:t>This reply is the formal response to the first stage of a complaint. If you remain dissatisfied after receiving this, please address any further complaint to Simon Cole who, as the Assistant Director - Planning and Development, will investigate the matter further and respond to you within 20 working days. If you still remain dissatisfied with the Council’s handling of this matter you may then contact the Local Government Ombudsman, PO Box 4771, Coventry, CV4 0EH (Tel. 0300 061 0614 - advice line or visit their internet site at </w:t>
      </w:r>
      <w:hyperlink r:id="rId11" w:tgtFrame="_blank" w:history="1">
        <w:r w:rsidRPr="005422BB">
          <w:rPr>
            <w:rFonts w:ascii="Arial" w:hAnsi="Arial" w:cs="Arial"/>
            <w:color w:val="1155CC"/>
            <w:sz w:val="18"/>
            <w:szCs w:val="18"/>
            <w:u w:val="single"/>
            <w:lang w:val="en-GB" w:eastAsia="en-GB"/>
          </w:rPr>
          <w:t>www.lgo.org.uk</w:t>
        </w:r>
      </w:hyperlink>
      <w:r w:rsidRPr="005422BB">
        <w:rPr>
          <w:rFonts w:ascii="Arial" w:hAnsi="Arial" w:cs="Arial"/>
          <w:color w:val="222222"/>
          <w:sz w:val="18"/>
          <w:szCs w:val="18"/>
          <w:lang w:val="en-GB" w:eastAsia="en-GB"/>
        </w:rPr>
        <w:t>).</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Yours sincerely</w:t>
      </w:r>
      <w:r w:rsidRPr="005422BB">
        <w:rPr>
          <w:rFonts w:ascii="Arial" w:hAnsi="Arial" w:cs="Arial"/>
          <w:color w:val="222222"/>
          <w:sz w:val="18"/>
          <w:szCs w:val="18"/>
          <w:lang w:val="en-GB" w:eastAsia="en-GB"/>
        </w:rPr>
        <w:br/>
      </w:r>
      <w:r w:rsidRPr="005422BB">
        <w:rPr>
          <w:rFonts w:ascii="Arial" w:hAnsi="Arial" w:cs="Arial"/>
          <w:color w:val="222222"/>
          <w:sz w:val="18"/>
          <w:szCs w:val="18"/>
          <w:lang w:val="en-GB" w:eastAsia="en-GB"/>
        </w:rPr>
        <w:br/>
        <w:t>Tim Hickling</w:t>
      </w:r>
      <w:r w:rsidRPr="005422BB">
        <w:rPr>
          <w:rFonts w:ascii="Arial" w:hAnsi="Arial" w:cs="Arial"/>
          <w:color w:val="222222"/>
          <w:sz w:val="18"/>
          <w:szCs w:val="18"/>
          <w:lang w:val="en-GB" w:eastAsia="en-GB"/>
        </w:rPr>
        <w:br/>
        <w:t>Planning Applications &amp; Building Control Manager</w:t>
      </w:r>
    </w:p>
    <w:p w14:paraId="3B70C868" w14:textId="77777777" w:rsidR="005422BB" w:rsidRPr="00A435FE" w:rsidRDefault="005422BB" w:rsidP="00A435FE">
      <w:pPr>
        <w:tabs>
          <w:tab w:val="left" w:pos="900"/>
        </w:tabs>
        <w:spacing w:line="288" w:lineRule="auto"/>
        <w:ind w:right="-1558"/>
        <w:rPr>
          <w:rFonts w:ascii="Arial" w:hAnsi="Arial" w:cs="Arial"/>
          <w:b/>
          <w:bCs/>
          <w:color w:val="17365D" w:themeColor="text2" w:themeShade="BF"/>
          <w:sz w:val="22"/>
          <w:szCs w:val="22"/>
          <w:lang w:val="en-GB" w:bidi="en-US"/>
        </w:rPr>
      </w:pPr>
    </w:p>
    <w:sectPr w:rsidR="005422BB" w:rsidRPr="00A435FE" w:rsidSect="000968A0">
      <w:headerReference w:type="even" r:id="rId12"/>
      <w:headerReference w:type="default" r:id="rId13"/>
      <w:footerReference w:type="even" r:id="rId14"/>
      <w:footerReference w:type="default" r:id="rId15"/>
      <w:headerReference w:type="first" r:id="rId16"/>
      <w:footerReference w:type="first" r:id="rId1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D45B" w14:textId="77777777" w:rsidR="0018689E" w:rsidRDefault="0018689E" w:rsidP="00705C48">
      <w:r>
        <w:separator/>
      </w:r>
    </w:p>
  </w:endnote>
  <w:endnote w:type="continuationSeparator" w:id="0">
    <w:p w14:paraId="67206284" w14:textId="77777777" w:rsidR="0018689E" w:rsidRDefault="0018689E"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6113E" w14:textId="77777777" w:rsidR="0018689E" w:rsidRDefault="0018689E" w:rsidP="00705C48">
      <w:r>
        <w:separator/>
      </w:r>
    </w:p>
  </w:footnote>
  <w:footnote w:type="continuationSeparator" w:id="0">
    <w:p w14:paraId="1CBB081F" w14:textId="77777777" w:rsidR="0018689E" w:rsidRDefault="0018689E"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876EE"/>
    <w:multiLevelType w:val="hybridMultilevel"/>
    <w:tmpl w:val="6E1CB606"/>
    <w:lvl w:ilvl="0" w:tplc="D0FE577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3"/>
  </w:num>
  <w:num w:numId="2" w16cid:durableId="31078376">
    <w:abstractNumId w:val="0"/>
  </w:num>
  <w:num w:numId="3" w16cid:durableId="1643386036">
    <w:abstractNumId w:val="6"/>
  </w:num>
  <w:num w:numId="4" w16cid:durableId="1722291885">
    <w:abstractNumId w:val="5"/>
  </w:num>
  <w:num w:numId="5" w16cid:durableId="1979871918">
    <w:abstractNumId w:val="1"/>
  </w:num>
  <w:num w:numId="6" w16cid:durableId="1523472656">
    <w:abstractNumId w:val="10"/>
  </w:num>
  <w:num w:numId="7" w16cid:durableId="1038701848">
    <w:abstractNumId w:val="9"/>
  </w:num>
  <w:num w:numId="8" w16cid:durableId="1890990906">
    <w:abstractNumId w:val="7"/>
  </w:num>
  <w:num w:numId="9" w16cid:durableId="822814941">
    <w:abstractNumId w:val="4"/>
  </w:num>
  <w:num w:numId="10" w16cid:durableId="1572429682">
    <w:abstractNumId w:val="8"/>
  </w:num>
  <w:num w:numId="11" w16cid:durableId="17481082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22C66"/>
    <w:rsid w:val="00025D8B"/>
    <w:rsid w:val="000268FB"/>
    <w:rsid w:val="00027BAA"/>
    <w:rsid w:val="00027E04"/>
    <w:rsid w:val="0003197C"/>
    <w:rsid w:val="00034186"/>
    <w:rsid w:val="00036E12"/>
    <w:rsid w:val="00041E47"/>
    <w:rsid w:val="000567FF"/>
    <w:rsid w:val="000616DF"/>
    <w:rsid w:val="00065ACC"/>
    <w:rsid w:val="00067660"/>
    <w:rsid w:val="00067CC7"/>
    <w:rsid w:val="00067F5B"/>
    <w:rsid w:val="00071E90"/>
    <w:rsid w:val="0007462B"/>
    <w:rsid w:val="00076D99"/>
    <w:rsid w:val="000770C0"/>
    <w:rsid w:val="000779FB"/>
    <w:rsid w:val="00080DC1"/>
    <w:rsid w:val="00083995"/>
    <w:rsid w:val="000968A0"/>
    <w:rsid w:val="00096F61"/>
    <w:rsid w:val="00097E23"/>
    <w:rsid w:val="000A19B7"/>
    <w:rsid w:val="000B72BD"/>
    <w:rsid w:val="000C46AE"/>
    <w:rsid w:val="000C7853"/>
    <w:rsid w:val="000D281A"/>
    <w:rsid w:val="000E68F9"/>
    <w:rsid w:val="000F109C"/>
    <w:rsid w:val="00103699"/>
    <w:rsid w:val="00104965"/>
    <w:rsid w:val="00105CB2"/>
    <w:rsid w:val="00107AE4"/>
    <w:rsid w:val="001121F5"/>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20AA2"/>
    <w:rsid w:val="00226195"/>
    <w:rsid w:val="0022665C"/>
    <w:rsid w:val="00232188"/>
    <w:rsid w:val="002405E7"/>
    <w:rsid w:val="00247EBD"/>
    <w:rsid w:val="002507FF"/>
    <w:rsid w:val="00254553"/>
    <w:rsid w:val="002552F7"/>
    <w:rsid w:val="00260151"/>
    <w:rsid w:val="00263357"/>
    <w:rsid w:val="002676CB"/>
    <w:rsid w:val="002729DF"/>
    <w:rsid w:val="00276C93"/>
    <w:rsid w:val="00276D7B"/>
    <w:rsid w:val="00281644"/>
    <w:rsid w:val="00281F3E"/>
    <w:rsid w:val="002858BD"/>
    <w:rsid w:val="00287205"/>
    <w:rsid w:val="002914B3"/>
    <w:rsid w:val="00293A52"/>
    <w:rsid w:val="0029798C"/>
    <w:rsid w:val="002A53E2"/>
    <w:rsid w:val="002A6D7D"/>
    <w:rsid w:val="002B4563"/>
    <w:rsid w:val="002B4E50"/>
    <w:rsid w:val="002C02A7"/>
    <w:rsid w:val="002C09A4"/>
    <w:rsid w:val="002C1403"/>
    <w:rsid w:val="002C49EC"/>
    <w:rsid w:val="002C55A0"/>
    <w:rsid w:val="002D66E6"/>
    <w:rsid w:val="002E3BE2"/>
    <w:rsid w:val="002E44F5"/>
    <w:rsid w:val="002E6DC3"/>
    <w:rsid w:val="002F03F3"/>
    <w:rsid w:val="002F35B9"/>
    <w:rsid w:val="002F35F1"/>
    <w:rsid w:val="002F68BA"/>
    <w:rsid w:val="002F7818"/>
    <w:rsid w:val="00301B60"/>
    <w:rsid w:val="00301DB2"/>
    <w:rsid w:val="00301EC1"/>
    <w:rsid w:val="00302942"/>
    <w:rsid w:val="003047EB"/>
    <w:rsid w:val="00305B11"/>
    <w:rsid w:val="00305C6D"/>
    <w:rsid w:val="003109E2"/>
    <w:rsid w:val="003112A1"/>
    <w:rsid w:val="00314EFD"/>
    <w:rsid w:val="00320EAB"/>
    <w:rsid w:val="00325EF6"/>
    <w:rsid w:val="00334F82"/>
    <w:rsid w:val="00335F2A"/>
    <w:rsid w:val="00341F09"/>
    <w:rsid w:val="00346E89"/>
    <w:rsid w:val="00355FB9"/>
    <w:rsid w:val="00356037"/>
    <w:rsid w:val="003564B1"/>
    <w:rsid w:val="00356EBB"/>
    <w:rsid w:val="003617BB"/>
    <w:rsid w:val="00363FC9"/>
    <w:rsid w:val="003778E6"/>
    <w:rsid w:val="0038073C"/>
    <w:rsid w:val="003843DC"/>
    <w:rsid w:val="00384ED3"/>
    <w:rsid w:val="00387114"/>
    <w:rsid w:val="00390EC8"/>
    <w:rsid w:val="003948FB"/>
    <w:rsid w:val="003A3C5C"/>
    <w:rsid w:val="003A6E41"/>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7536"/>
    <w:rsid w:val="00416220"/>
    <w:rsid w:val="00420777"/>
    <w:rsid w:val="00423DA3"/>
    <w:rsid w:val="00425928"/>
    <w:rsid w:val="00426B07"/>
    <w:rsid w:val="004324FB"/>
    <w:rsid w:val="00432596"/>
    <w:rsid w:val="00435824"/>
    <w:rsid w:val="004362D5"/>
    <w:rsid w:val="00441349"/>
    <w:rsid w:val="00444BED"/>
    <w:rsid w:val="004512A3"/>
    <w:rsid w:val="0045455F"/>
    <w:rsid w:val="00467F01"/>
    <w:rsid w:val="00471CEE"/>
    <w:rsid w:val="00477F67"/>
    <w:rsid w:val="0048039E"/>
    <w:rsid w:val="004842F1"/>
    <w:rsid w:val="00485627"/>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3FC9"/>
    <w:rsid w:val="00517E38"/>
    <w:rsid w:val="00522A2A"/>
    <w:rsid w:val="00523925"/>
    <w:rsid w:val="00527D71"/>
    <w:rsid w:val="00534DE6"/>
    <w:rsid w:val="005361C2"/>
    <w:rsid w:val="005422BB"/>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A263C"/>
    <w:rsid w:val="005A3F99"/>
    <w:rsid w:val="005B23AC"/>
    <w:rsid w:val="005B3131"/>
    <w:rsid w:val="005B315C"/>
    <w:rsid w:val="005B36F1"/>
    <w:rsid w:val="005B690C"/>
    <w:rsid w:val="005C41C5"/>
    <w:rsid w:val="005D3168"/>
    <w:rsid w:val="005D54FC"/>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3E95"/>
    <w:rsid w:val="00664D2D"/>
    <w:rsid w:val="0067028C"/>
    <w:rsid w:val="0068159E"/>
    <w:rsid w:val="00684661"/>
    <w:rsid w:val="00686409"/>
    <w:rsid w:val="00692E3E"/>
    <w:rsid w:val="006955B7"/>
    <w:rsid w:val="00697492"/>
    <w:rsid w:val="006A13C0"/>
    <w:rsid w:val="006B10EA"/>
    <w:rsid w:val="006B56C9"/>
    <w:rsid w:val="006C0C3E"/>
    <w:rsid w:val="006C3286"/>
    <w:rsid w:val="006D0087"/>
    <w:rsid w:val="006D05BD"/>
    <w:rsid w:val="006D14F3"/>
    <w:rsid w:val="006D3370"/>
    <w:rsid w:val="006E1AF5"/>
    <w:rsid w:val="006E42DE"/>
    <w:rsid w:val="006E5426"/>
    <w:rsid w:val="006E5E76"/>
    <w:rsid w:val="006F0393"/>
    <w:rsid w:val="006F0519"/>
    <w:rsid w:val="006F1B48"/>
    <w:rsid w:val="006F6BD5"/>
    <w:rsid w:val="00700A31"/>
    <w:rsid w:val="00700AD3"/>
    <w:rsid w:val="007016BD"/>
    <w:rsid w:val="0070562F"/>
    <w:rsid w:val="00705C48"/>
    <w:rsid w:val="00717631"/>
    <w:rsid w:val="00721EEC"/>
    <w:rsid w:val="007267AB"/>
    <w:rsid w:val="007327CC"/>
    <w:rsid w:val="007334AE"/>
    <w:rsid w:val="007364B0"/>
    <w:rsid w:val="00742869"/>
    <w:rsid w:val="00744409"/>
    <w:rsid w:val="00744C5F"/>
    <w:rsid w:val="00750000"/>
    <w:rsid w:val="00750036"/>
    <w:rsid w:val="00751EF0"/>
    <w:rsid w:val="007539A2"/>
    <w:rsid w:val="00755BDB"/>
    <w:rsid w:val="0076254D"/>
    <w:rsid w:val="0076632E"/>
    <w:rsid w:val="007734E8"/>
    <w:rsid w:val="00775599"/>
    <w:rsid w:val="007762E2"/>
    <w:rsid w:val="00776371"/>
    <w:rsid w:val="0077732A"/>
    <w:rsid w:val="00780C03"/>
    <w:rsid w:val="00782E2F"/>
    <w:rsid w:val="00782E4E"/>
    <w:rsid w:val="00790272"/>
    <w:rsid w:val="007B1E32"/>
    <w:rsid w:val="007B2B1B"/>
    <w:rsid w:val="007D634C"/>
    <w:rsid w:val="007E03E7"/>
    <w:rsid w:val="007E4C11"/>
    <w:rsid w:val="007E54B2"/>
    <w:rsid w:val="007F39EF"/>
    <w:rsid w:val="007F4B79"/>
    <w:rsid w:val="007F569B"/>
    <w:rsid w:val="007F6717"/>
    <w:rsid w:val="007F6AA7"/>
    <w:rsid w:val="00805DE8"/>
    <w:rsid w:val="008109B8"/>
    <w:rsid w:val="0081367C"/>
    <w:rsid w:val="00817F8F"/>
    <w:rsid w:val="00820003"/>
    <w:rsid w:val="008208CA"/>
    <w:rsid w:val="00825F3B"/>
    <w:rsid w:val="008372EE"/>
    <w:rsid w:val="00841113"/>
    <w:rsid w:val="00841D2C"/>
    <w:rsid w:val="00843E75"/>
    <w:rsid w:val="00847301"/>
    <w:rsid w:val="00847500"/>
    <w:rsid w:val="00852373"/>
    <w:rsid w:val="00855CCB"/>
    <w:rsid w:val="00860FF1"/>
    <w:rsid w:val="00865CD2"/>
    <w:rsid w:val="008703F1"/>
    <w:rsid w:val="00874357"/>
    <w:rsid w:val="0087618A"/>
    <w:rsid w:val="0087682C"/>
    <w:rsid w:val="00876A9D"/>
    <w:rsid w:val="00877E75"/>
    <w:rsid w:val="008828AD"/>
    <w:rsid w:val="00883863"/>
    <w:rsid w:val="00883C0F"/>
    <w:rsid w:val="008841EE"/>
    <w:rsid w:val="00886AEC"/>
    <w:rsid w:val="0089173A"/>
    <w:rsid w:val="00894870"/>
    <w:rsid w:val="008A3127"/>
    <w:rsid w:val="008A4ACC"/>
    <w:rsid w:val="008A5D40"/>
    <w:rsid w:val="008A6E95"/>
    <w:rsid w:val="008B0F27"/>
    <w:rsid w:val="008B4609"/>
    <w:rsid w:val="008B49AD"/>
    <w:rsid w:val="008C5795"/>
    <w:rsid w:val="008C635A"/>
    <w:rsid w:val="008D3B16"/>
    <w:rsid w:val="008E00D5"/>
    <w:rsid w:val="008E0C78"/>
    <w:rsid w:val="008E2E24"/>
    <w:rsid w:val="008E3277"/>
    <w:rsid w:val="008E68EE"/>
    <w:rsid w:val="008F0447"/>
    <w:rsid w:val="008F0946"/>
    <w:rsid w:val="008F0EA8"/>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30CC"/>
    <w:rsid w:val="00973C39"/>
    <w:rsid w:val="00975B3C"/>
    <w:rsid w:val="00980386"/>
    <w:rsid w:val="009826BB"/>
    <w:rsid w:val="00983F79"/>
    <w:rsid w:val="00986655"/>
    <w:rsid w:val="00986C09"/>
    <w:rsid w:val="00990594"/>
    <w:rsid w:val="00991252"/>
    <w:rsid w:val="0099165A"/>
    <w:rsid w:val="009928C7"/>
    <w:rsid w:val="0099332B"/>
    <w:rsid w:val="009956B6"/>
    <w:rsid w:val="009A0389"/>
    <w:rsid w:val="009A25DF"/>
    <w:rsid w:val="009A475D"/>
    <w:rsid w:val="009B1A92"/>
    <w:rsid w:val="009C3274"/>
    <w:rsid w:val="009D136E"/>
    <w:rsid w:val="009D28C8"/>
    <w:rsid w:val="009E4191"/>
    <w:rsid w:val="009E531D"/>
    <w:rsid w:val="009F1F5F"/>
    <w:rsid w:val="009F37BD"/>
    <w:rsid w:val="00A00A4E"/>
    <w:rsid w:val="00A074D2"/>
    <w:rsid w:val="00A228BC"/>
    <w:rsid w:val="00A23B66"/>
    <w:rsid w:val="00A248A9"/>
    <w:rsid w:val="00A27173"/>
    <w:rsid w:val="00A27ADF"/>
    <w:rsid w:val="00A30B0A"/>
    <w:rsid w:val="00A435FE"/>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3660"/>
    <w:rsid w:val="00A952A8"/>
    <w:rsid w:val="00A962AC"/>
    <w:rsid w:val="00A968A2"/>
    <w:rsid w:val="00A96C40"/>
    <w:rsid w:val="00AA6B79"/>
    <w:rsid w:val="00AB5A0C"/>
    <w:rsid w:val="00AD16E9"/>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329"/>
    <w:rsid w:val="00B50778"/>
    <w:rsid w:val="00B55877"/>
    <w:rsid w:val="00B61B6B"/>
    <w:rsid w:val="00B64A77"/>
    <w:rsid w:val="00B711FE"/>
    <w:rsid w:val="00B7129C"/>
    <w:rsid w:val="00B72F52"/>
    <w:rsid w:val="00B7698B"/>
    <w:rsid w:val="00B771EE"/>
    <w:rsid w:val="00B77DF9"/>
    <w:rsid w:val="00B8186A"/>
    <w:rsid w:val="00B8377B"/>
    <w:rsid w:val="00B847B5"/>
    <w:rsid w:val="00B860FB"/>
    <w:rsid w:val="00B86B09"/>
    <w:rsid w:val="00B94DA6"/>
    <w:rsid w:val="00BA651B"/>
    <w:rsid w:val="00BA719E"/>
    <w:rsid w:val="00BB0C7E"/>
    <w:rsid w:val="00BC1D1F"/>
    <w:rsid w:val="00BD365E"/>
    <w:rsid w:val="00BE08FE"/>
    <w:rsid w:val="00BE0CFF"/>
    <w:rsid w:val="00BF0E3D"/>
    <w:rsid w:val="00BF1E69"/>
    <w:rsid w:val="00BF5C79"/>
    <w:rsid w:val="00C103F4"/>
    <w:rsid w:val="00C30671"/>
    <w:rsid w:val="00C34956"/>
    <w:rsid w:val="00C40A2D"/>
    <w:rsid w:val="00C42286"/>
    <w:rsid w:val="00C42EB1"/>
    <w:rsid w:val="00C46F53"/>
    <w:rsid w:val="00C51FCF"/>
    <w:rsid w:val="00C520DC"/>
    <w:rsid w:val="00C53641"/>
    <w:rsid w:val="00C55842"/>
    <w:rsid w:val="00C60D30"/>
    <w:rsid w:val="00C649CD"/>
    <w:rsid w:val="00C72927"/>
    <w:rsid w:val="00C75AA8"/>
    <w:rsid w:val="00C83633"/>
    <w:rsid w:val="00C84F9C"/>
    <w:rsid w:val="00C93A41"/>
    <w:rsid w:val="00CA1CCE"/>
    <w:rsid w:val="00CA245D"/>
    <w:rsid w:val="00CA39C4"/>
    <w:rsid w:val="00CA7E0B"/>
    <w:rsid w:val="00CB16F8"/>
    <w:rsid w:val="00CB4308"/>
    <w:rsid w:val="00CB4C26"/>
    <w:rsid w:val="00CC045F"/>
    <w:rsid w:val="00CC318E"/>
    <w:rsid w:val="00CC404B"/>
    <w:rsid w:val="00CC42D5"/>
    <w:rsid w:val="00CD4778"/>
    <w:rsid w:val="00CE3525"/>
    <w:rsid w:val="00CF0ED8"/>
    <w:rsid w:val="00CF3405"/>
    <w:rsid w:val="00CF6401"/>
    <w:rsid w:val="00D11C3A"/>
    <w:rsid w:val="00D143D3"/>
    <w:rsid w:val="00D2133B"/>
    <w:rsid w:val="00D272A3"/>
    <w:rsid w:val="00D33FB3"/>
    <w:rsid w:val="00D34674"/>
    <w:rsid w:val="00D40A83"/>
    <w:rsid w:val="00D42F41"/>
    <w:rsid w:val="00D4370C"/>
    <w:rsid w:val="00D46610"/>
    <w:rsid w:val="00D522D8"/>
    <w:rsid w:val="00D619EC"/>
    <w:rsid w:val="00D66C98"/>
    <w:rsid w:val="00D67B0D"/>
    <w:rsid w:val="00D7309C"/>
    <w:rsid w:val="00D81572"/>
    <w:rsid w:val="00D912D7"/>
    <w:rsid w:val="00D91B8A"/>
    <w:rsid w:val="00D93400"/>
    <w:rsid w:val="00D93CC8"/>
    <w:rsid w:val="00DA234C"/>
    <w:rsid w:val="00DA4C23"/>
    <w:rsid w:val="00DB3F9A"/>
    <w:rsid w:val="00DB7220"/>
    <w:rsid w:val="00DC0442"/>
    <w:rsid w:val="00DD108B"/>
    <w:rsid w:val="00DD1E86"/>
    <w:rsid w:val="00DD575B"/>
    <w:rsid w:val="00DE372B"/>
    <w:rsid w:val="00DE73B9"/>
    <w:rsid w:val="00DF0E6E"/>
    <w:rsid w:val="00DF2451"/>
    <w:rsid w:val="00DF46AE"/>
    <w:rsid w:val="00DF7118"/>
    <w:rsid w:val="00E00559"/>
    <w:rsid w:val="00E0123C"/>
    <w:rsid w:val="00E013C2"/>
    <w:rsid w:val="00E016E6"/>
    <w:rsid w:val="00E01787"/>
    <w:rsid w:val="00E0450F"/>
    <w:rsid w:val="00E110D1"/>
    <w:rsid w:val="00E12812"/>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30C4"/>
    <w:rsid w:val="00E77D61"/>
    <w:rsid w:val="00E80A85"/>
    <w:rsid w:val="00E82172"/>
    <w:rsid w:val="00E85183"/>
    <w:rsid w:val="00E9077E"/>
    <w:rsid w:val="00E90D49"/>
    <w:rsid w:val="00E918CD"/>
    <w:rsid w:val="00E92920"/>
    <w:rsid w:val="00E92BCB"/>
    <w:rsid w:val="00E9518F"/>
    <w:rsid w:val="00EA6A1D"/>
    <w:rsid w:val="00EB0845"/>
    <w:rsid w:val="00EB0F4D"/>
    <w:rsid w:val="00EB2758"/>
    <w:rsid w:val="00EB2A00"/>
    <w:rsid w:val="00EB618A"/>
    <w:rsid w:val="00EC076F"/>
    <w:rsid w:val="00EC0EF5"/>
    <w:rsid w:val="00EC2762"/>
    <w:rsid w:val="00EC29C0"/>
    <w:rsid w:val="00EC333E"/>
    <w:rsid w:val="00ED225F"/>
    <w:rsid w:val="00ED547B"/>
    <w:rsid w:val="00ED788D"/>
    <w:rsid w:val="00EE2436"/>
    <w:rsid w:val="00EE5902"/>
    <w:rsid w:val="00EF0E33"/>
    <w:rsid w:val="00F00184"/>
    <w:rsid w:val="00F002C0"/>
    <w:rsid w:val="00F055E3"/>
    <w:rsid w:val="00F148AC"/>
    <w:rsid w:val="00F16071"/>
    <w:rsid w:val="00F23066"/>
    <w:rsid w:val="00F255AD"/>
    <w:rsid w:val="00F25AAE"/>
    <w:rsid w:val="00F27CBA"/>
    <w:rsid w:val="00F325DB"/>
    <w:rsid w:val="00F32FE0"/>
    <w:rsid w:val="00F44548"/>
    <w:rsid w:val="00F4623C"/>
    <w:rsid w:val="00F4683D"/>
    <w:rsid w:val="00F47268"/>
    <w:rsid w:val="00F5091F"/>
    <w:rsid w:val="00F53C7B"/>
    <w:rsid w:val="00F600BF"/>
    <w:rsid w:val="00F608C6"/>
    <w:rsid w:val="00F6152B"/>
    <w:rsid w:val="00F6299A"/>
    <w:rsid w:val="00F64229"/>
    <w:rsid w:val="00F65ACA"/>
    <w:rsid w:val="00F80EF9"/>
    <w:rsid w:val="00F83593"/>
    <w:rsid w:val="00F84CAB"/>
    <w:rsid w:val="00F87133"/>
    <w:rsid w:val="00F94089"/>
    <w:rsid w:val="00F96D0A"/>
    <w:rsid w:val="00FB39A4"/>
    <w:rsid w:val="00FB69C0"/>
    <w:rsid w:val="00FB744B"/>
    <w:rsid w:val="00FD17C2"/>
    <w:rsid w:val="00FD512E"/>
    <w:rsid w:val="00FD63ED"/>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shford.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7</cp:revision>
  <cp:lastPrinted>2023-11-29T10:29:00Z</cp:lastPrinted>
  <dcterms:created xsi:type="dcterms:W3CDTF">2024-07-21T06:29:00Z</dcterms:created>
  <dcterms:modified xsi:type="dcterms:W3CDTF">2024-07-21T07:47:00Z</dcterms:modified>
</cp:coreProperties>
</file>