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6124E7" w:rsidP="0081367C">
      <w:pPr>
        <w:rPr>
          <w:rFonts w:ascii="Arial" w:hAnsi="Arial" w:cs="Arial"/>
          <w:sz w:val="32"/>
          <w:szCs w:val="32"/>
          <w:lang w:bidi="en-US"/>
        </w:rPr>
      </w:pPr>
      <w:r>
        <w:rPr>
          <w:rFonts w:ascii="Arial" w:hAnsi="Arial" w:cs="Arial"/>
          <w:sz w:val="32"/>
          <w:szCs w:val="32"/>
          <w:lang w:bidi="en-US"/>
        </w:rPr>
        <w:t>Thursday, 17</w:t>
      </w:r>
      <w:r w:rsidRPr="006124E7">
        <w:rPr>
          <w:rFonts w:ascii="Arial" w:hAnsi="Arial" w:cs="Arial"/>
          <w:sz w:val="32"/>
          <w:szCs w:val="32"/>
          <w:vertAlign w:val="superscript"/>
          <w:lang w:bidi="en-US"/>
        </w:rPr>
        <w:t>th</w:t>
      </w:r>
      <w:r>
        <w:rPr>
          <w:rFonts w:ascii="Arial" w:hAnsi="Arial" w:cs="Arial"/>
          <w:sz w:val="32"/>
          <w:szCs w:val="32"/>
          <w:lang w:bidi="en-US"/>
        </w:rPr>
        <w:t xml:space="preserve"> October</w:t>
      </w:r>
      <w:r w:rsidR="006434F4">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643A4" w:rsidRDefault="00D40A83" w:rsidP="0081367C">
      <w:pPr>
        <w:rPr>
          <w:rFonts w:ascii="Arial" w:hAnsi="Arial" w:cs="Arial"/>
          <w:lang w:bidi="en-US"/>
        </w:rPr>
      </w:pPr>
      <w:r w:rsidRPr="008643A4">
        <w:rPr>
          <w:rFonts w:ascii="Arial" w:hAnsi="Arial" w:cs="Arial"/>
          <w:lang w:bidi="en-US"/>
        </w:rPr>
        <w:t xml:space="preserve">Members of public present: </w:t>
      </w:r>
      <w:r w:rsidR="006124E7" w:rsidRPr="008643A4">
        <w:rPr>
          <w:rFonts w:ascii="Arial" w:hAnsi="Arial" w:cs="Arial"/>
          <w:lang w:bidi="en-US"/>
        </w:rPr>
        <w:t>11</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8643A4" w:rsidRDefault="0081367C" w:rsidP="0081367C">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6124E7" w:rsidP="0081367C">
      <w:pPr>
        <w:jc w:val="both"/>
        <w:rPr>
          <w:rFonts w:ascii="Arial" w:hAnsi="Arial" w:cs="Arial"/>
          <w:sz w:val="22"/>
          <w:szCs w:val="22"/>
        </w:rPr>
      </w:pPr>
      <w:r>
        <w:rPr>
          <w:rFonts w:ascii="Arial" w:hAnsi="Arial" w:cs="Arial"/>
          <w:sz w:val="22"/>
          <w:szCs w:val="22"/>
        </w:rPr>
        <w:t>A</w:t>
      </w:r>
      <w:r w:rsidRPr="008643A4">
        <w:rPr>
          <w:rFonts w:ascii="Arial" w:hAnsi="Arial" w:cs="Arial"/>
        </w:rPr>
        <w:t>nnabel Burden</w:t>
      </w:r>
      <w:r w:rsidR="00205157" w:rsidRPr="008643A4">
        <w:rPr>
          <w:rFonts w:ascii="Arial" w:hAnsi="Arial" w:cs="Arial"/>
        </w:rPr>
        <w:t xml:space="preserve"> (</w:t>
      </w:r>
      <w:r w:rsidRPr="008643A4">
        <w:rPr>
          <w:rFonts w:ascii="Arial" w:hAnsi="Arial" w:cs="Arial"/>
        </w:rPr>
        <w:t>Vice Chair) &amp; Trevor Smith</w:t>
      </w:r>
    </w:p>
    <w:p w:rsidR="006434F4" w:rsidRDefault="006434F4" w:rsidP="0081367C">
      <w:pPr>
        <w:jc w:val="both"/>
        <w:rPr>
          <w:rFonts w:ascii="Arial" w:hAnsi="Arial" w:cs="Arial"/>
          <w:sz w:val="22"/>
          <w:szCs w:val="22"/>
        </w:rPr>
      </w:pPr>
    </w:p>
    <w:p w:rsidR="0081367C" w:rsidRPr="008643A4" w:rsidRDefault="0081367C" w:rsidP="0081367C">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Default="006124E7" w:rsidP="0081367C">
      <w:pPr>
        <w:jc w:val="both"/>
        <w:rPr>
          <w:rFonts w:ascii="Arial" w:hAnsi="Arial" w:cs="Arial"/>
          <w:sz w:val="22"/>
          <w:szCs w:val="22"/>
        </w:rPr>
      </w:pPr>
      <w:r w:rsidRPr="008643A4">
        <w:rPr>
          <w:rFonts w:ascii="Arial" w:hAnsi="Arial" w:cs="Arial"/>
        </w:rPr>
        <w:t>Michael Fisher (</w:t>
      </w:r>
      <w:r w:rsidR="00F22DAE" w:rsidRPr="008643A4">
        <w:rPr>
          <w:rFonts w:ascii="Arial" w:hAnsi="Arial" w:cs="Arial"/>
        </w:rPr>
        <w:t>Chair</w:t>
      </w:r>
      <w:r w:rsidRPr="008643A4">
        <w:rPr>
          <w:rFonts w:ascii="Arial" w:hAnsi="Arial" w:cs="Arial"/>
        </w:rPr>
        <w:t>man</w:t>
      </w:r>
      <w:r w:rsidR="00F22DAE" w:rsidRPr="008643A4">
        <w:rPr>
          <w:rFonts w:ascii="Arial" w:hAnsi="Arial" w:cs="Arial"/>
        </w:rPr>
        <w:t>)</w:t>
      </w:r>
      <w:r w:rsidRPr="008643A4">
        <w:rPr>
          <w:rFonts w:ascii="Arial" w:hAnsi="Arial" w:cs="Arial"/>
        </w:rPr>
        <w:t>, Anthony Aitken</w:t>
      </w:r>
      <w:r w:rsidR="00F22DAE" w:rsidRPr="008643A4">
        <w:rPr>
          <w:rFonts w:ascii="Arial" w:hAnsi="Arial" w:cs="Arial"/>
        </w:rPr>
        <w:t>,</w:t>
      </w:r>
      <w:r w:rsidRPr="008643A4">
        <w:rPr>
          <w:rFonts w:ascii="Arial" w:hAnsi="Arial" w:cs="Arial"/>
        </w:rPr>
        <w:t xml:space="preserve"> Max Thomas, John Ramsden, Russell Jaques &amp;</w:t>
      </w:r>
      <w:r w:rsidR="00AE2D39" w:rsidRPr="008643A4">
        <w:rPr>
          <w:rFonts w:ascii="Arial" w:hAnsi="Arial" w:cs="Arial"/>
        </w:rPr>
        <w:t xml:space="preserve"> </w:t>
      </w:r>
      <w:r w:rsidR="00EB2758" w:rsidRPr="008643A4">
        <w:rPr>
          <w:rFonts w:ascii="Arial" w:hAnsi="Arial" w:cs="Arial"/>
        </w:rPr>
        <w:t xml:space="preserve">Di </w:t>
      </w:r>
      <w:r w:rsidR="00F608C6" w:rsidRPr="008643A4">
        <w:rPr>
          <w:rFonts w:ascii="Arial" w:hAnsi="Arial" w:cs="Arial"/>
        </w:rPr>
        <w:t>Sandy (Clerk</w:t>
      </w:r>
      <w:r w:rsidR="00F608C6">
        <w:rPr>
          <w:rFonts w:ascii="Arial" w:hAnsi="Arial" w:cs="Arial"/>
          <w:sz w:val="22"/>
          <w:szCs w:val="22"/>
        </w:rPr>
        <w:t xml:space="preserve">). </w:t>
      </w:r>
    </w:p>
    <w:p w:rsidR="00EB2758" w:rsidRPr="00EB2758" w:rsidRDefault="00EB2758" w:rsidP="0081367C">
      <w:pPr>
        <w:jc w:val="both"/>
        <w:rPr>
          <w:rFonts w:ascii="Arial" w:hAnsi="Arial" w:cs="Arial"/>
          <w:sz w:val="22"/>
          <w:szCs w:val="22"/>
        </w:rPr>
      </w:pPr>
    </w:p>
    <w:p w:rsidR="00121E70" w:rsidRPr="008643A4" w:rsidRDefault="00121E70" w:rsidP="00121E70">
      <w:pPr>
        <w:jc w:val="both"/>
        <w:rPr>
          <w:rFonts w:ascii="Arial" w:hAnsi="Arial" w:cs="Arial"/>
          <w:b/>
          <w:color w:val="808080" w:themeColor="background1" w:themeShade="80"/>
          <w:sz w:val="22"/>
          <w:szCs w:val="22"/>
        </w:rPr>
      </w:pPr>
      <w:r w:rsidRPr="008643A4">
        <w:rPr>
          <w:rFonts w:ascii="Arial" w:hAnsi="Arial" w:cs="Arial"/>
          <w:b/>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Pr="008643A4" w:rsidRDefault="006124E7" w:rsidP="00260151">
      <w:pPr>
        <w:jc w:val="both"/>
        <w:rPr>
          <w:rFonts w:ascii="Arial" w:hAnsi="Arial" w:cs="Arial"/>
          <w:color w:val="7F7F7F" w:themeColor="text1" w:themeTint="80"/>
        </w:rPr>
      </w:pPr>
      <w:r w:rsidRPr="008643A4">
        <w:rPr>
          <w:rFonts w:ascii="Arial" w:hAnsi="Arial" w:cs="Arial"/>
        </w:rPr>
        <w:t>Michael Fisher</w:t>
      </w:r>
      <w:r w:rsidR="00AE2D39" w:rsidRPr="008643A4">
        <w:rPr>
          <w:rFonts w:ascii="Arial" w:hAnsi="Arial" w:cs="Arial"/>
        </w:rPr>
        <w:t xml:space="preserve"> thanked everyone for attending.</w:t>
      </w:r>
      <w:r w:rsidR="00260151" w:rsidRPr="008643A4">
        <w:rPr>
          <w:rFonts w:ascii="Arial" w:hAnsi="Arial" w:cs="Arial"/>
          <w:color w:val="7F7F7F" w:themeColor="text1" w:themeTint="80"/>
        </w:rPr>
        <w:t xml:space="preserve"> </w:t>
      </w:r>
    </w:p>
    <w:p w:rsidR="006434F4" w:rsidRDefault="006434F4" w:rsidP="00260151">
      <w:pPr>
        <w:jc w:val="both"/>
        <w:rPr>
          <w:rFonts w:ascii="Arial" w:hAnsi="Arial" w:cs="Arial"/>
          <w:color w:val="7F7F7F" w:themeColor="text1" w:themeTint="80"/>
          <w:sz w:val="22"/>
          <w:szCs w:val="22"/>
        </w:rPr>
      </w:pPr>
    </w:p>
    <w:p w:rsidR="006434F4" w:rsidRPr="008643A4" w:rsidRDefault="006434F4" w:rsidP="00260151">
      <w:pPr>
        <w:jc w:val="both"/>
        <w:rPr>
          <w:rFonts w:ascii="Arial" w:hAnsi="Arial" w:cs="Arial"/>
          <w:b/>
          <w:color w:val="7F7F7F" w:themeColor="text1" w:themeTint="80"/>
          <w:sz w:val="22"/>
          <w:szCs w:val="22"/>
        </w:rPr>
      </w:pPr>
      <w:r w:rsidRPr="008643A4">
        <w:rPr>
          <w:rFonts w:ascii="Arial" w:hAnsi="Arial" w:cs="Arial"/>
          <w:b/>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Default="00B12254" w:rsidP="006434F4">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rsidR="006434F4" w:rsidRDefault="006434F4" w:rsidP="006434F4">
      <w:pPr>
        <w:jc w:val="both"/>
        <w:rPr>
          <w:rFonts w:ascii="Arial" w:hAnsi="Arial" w:cs="Arial"/>
          <w:sz w:val="22"/>
          <w:szCs w:val="22"/>
        </w:rPr>
      </w:pPr>
    </w:p>
    <w:p w:rsidR="006434F4" w:rsidRPr="008643A4" w:rsidRDefault="006434F4" w:rsidP="006434F4">
      <w:pPr>
        <w:jc w:val="both"/>
        <w:rPr>
          <w:rFonts w:ascii="Arial" w:hAnsi="Arial" w:cs="Arial"/>
          <w:b/>
          <w:color w:val="808080" w:themeColor="background1" w:themeShade="80"/>
          <w:sz w:val="22"/>
          <w:szCs w:val="22"/>
        </w:rPr>
      </w:pPr>
      <w:r w:rsidRPr="008643A4">
        <w:rPr>
          <w:rFonts w:ascii="Arial" w:hAnsi="Arial" w:cs="Arial"/>
          <w:b/>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8643A4" w:rsidRDefault="006434F4" w:rsidP="006434F4">
      <w:pPr>
        <w:jc w:val="both"/>
        <w:rPr>
          <w:rFonts w:ascii="Arial" w:hAnsi="Arial" w:cs="Arial"/>
        </w:rPr>
      </w:pPr>
      <w:r w:rsidRPr="008643A4">
        <w:rPr>
          <w:rFonts w:ascii="Arial" w:hAnsi="Arial" w:cs="Arial"/>
        </w:rPr>
        <w:t>Minutes of</w:t>
      </w:r>
      <w:r w:rsidR="006124E7" w:rsidRPr="008643A4">
        <w:rPr>
          <w:rFonts w:ascii="Arial" w:hAnsi="Arial" w:cs="Arial"/>
        </w:rPr>
        <w:t xml:space="preserve"> 19</w:t>
      </w:r>
      <w:r w:rsidR="006124E7" w:rsidRPr="008643A4">
        <w:rPr>
          <w:rFonts w:ascii="Arial" w:hAnsi="Arial" w:cs="Arial"/>
          <w:vertAlign w:val="superscript"/>
        </w:rPr>
        <w:t>th</w:t>
      </w:r>
      <w:r w:rsidR="006124E7" w:rsidRPr="008643A4">
        <w:rPr>
          <w:rFonts w:ascii="Arial" w:hAnsi="Arial" w:cs="Arial"/>
        </w:rPr>
        <w:t xml:space="preserve"> September</w:t>
      </w:r>
      <w:r w:rsidRPr="008643A4">
        <w:rPr>
          <w:rFonts w:ascii="Arial" w:hAnsi="Arial" w:cs="Arial"/>
        </w:rPr>
        <w:t xml:space="preserve"> 2019 meeti</w:t>
      </w:r>
      <w:r w:rsidR="006124E7" w:rsidRPr="008643A4">
        <w:rPr>
          <w:rFonts w:ascii="Arial" w:hAnsi="Arial" w:cs="Arial"/>
        </w:rPr>
        <w:t>ng were signed by the Chairman Michael Fisher</w:t>
      </w:r>
      <w:r w:rsidRPr="008643A4">
        <w:rPr>
          <w:rFonts w:ascii="Arial" w:hAnsi="Arial" w:cs="Arial"/>
        </w:rPr>
        <w:t xml:space="preserve"> as an accurate record.</w:t>
      </w:r>
    </w:p>
    <w:p w:rsidR="006434F4" w:rsidRPr="008643A4" w:rsidRDefault="006434F4" w:rsidP="006434F4">
      <w:pPr>
        <w:jc w:val="both"/>
        <w:rPr>
          <w:rFonts w:ascii="Arial" w:hAnsi="Arial" w:cs="Arial"/>
        </w:rPr>
      </w:pPr>
    </w:p>
    <w:p w:rsidR="001D5C58" w:rsidRPr="008643A4" w:rsidRDefault="006434F4" w:rsidP="006434F4">
      <w:pPr>
        <w:jc w:val="both"/>
        <w:rPr>
          <w:rFonts w:ascii="Arial" w:hAnsi="Arial" w:cs="Arial"/>
        </w:rPr>
      </w:pPr>
      <w:r w:rsidRPr="008643A4">
        <w:rPr>
          <w:rFonts w:ascii="Arial" w:hAnsi="Arial" w:cs="Arial"/>
        </w:rPr>
        <w:t>All agreed.</w:t>
      </w:r>
    </w:p>
    <w:p w:rsidR="006434F4" w:rsidRPr="001F5A46" w:rsidRDefault="006434F4" w:rsidP="00F27CBA">
      <w:pPr>
        <w:jc w:val="both"/>
        <w:rPr>
          <w:rFonts w:ascii="Arial" w:hAnsi="Arial" w:cs="Arial"/>
          <w:color w:val="7F7F7F"/>
        </w:rPr>
      </w:pPr>
    </w:p>
    <w:p w:rsidR="00817F8F" w:rsidRPr="008643A4" w:rsidRDefault="00D143D3" w:rsidP="00817F8F">
      <w:pPr>
        <w:jc w:val="both"/>
        <w:rPr>
          <w:rFonts w:ascii="Arial" w:hAnsi="Arial" w:cs="Arial"/>
          <w:b/>
          <w:color w:val="7F7F7F"/>
          <w:sz w:val="22"/>
          <w:szCs w:val="22"/>
        </w:rPr>
      </w:pPr>
      <w:r w:rsidRPr="008643A4">
        <w:rPr>
          <w:rFonts w:ascii="Arial" w:hAnsi="Arial" w:cs="Arial"/>
          <w:b/>
          <w:color w:val="7F7F7F"/>
          <w:sz w:val="22"/>
          <w:szCs w:val="22"/>
        </w:rPr>
        <w:t>Clerk’s Report</w:t>
      </w:r>
    </w:p>
    <w:p w:rsidR="00387114" w:rsidRPr="00E63CE9" w:rsidRDefault="00387114" w:rsidP="00387114">
      <w:pPr>
        <w:jc w:val="both"/>
        <w:rPr>
          <w:rFonts w:ascii="Arial" w:hAnsi="Arial" w:cs="Arial"/>
          <w:b/>
          <w:sz w:val="22"/>
          <w:szCs w:val="22"/>
        </w:rPr>
      </w:pPr>
    </w:p>
    <w:p w:rsidR="00C23878" w:rsidRPr="00C23878" w:rsidRDefault="00C23878" w:rsidP="00C23878">
      <w:pPr>
        <w:jc w:val="both"/>
        <w:rPr>
          <w:rFonts w:ascii="Arial" w:hAnsi="Arial" w:cs="Arial"/>
          <w:b/>
          <w:sz w:val="22"/>
          <w:szCs w:val="22"/>
        </w:rPr>
      </w:pPr>
      <w:r w:rsidRPr="00C23878">
        <w:rPr>
          <w:rFonts w:ascii="Arial" w:hAnsi="Arial" w:cs="Arial"/>
          <w:b/>
          <w:sz w:val="22"/>
          <w:szCs w:val="22"/>
        </w:rPr>
        <w:t>Aaron Newell PCSO Monthly Report</w:t>
      </w:r>
    </w:p>
    <w:p w:rsidR="00C23878" w:rsidRPr="00C23878" w:rsidRDefault="00C23878" w:rsidP="00C23878">
      <w:pPr>
        <w:jc w:val="both"/>
        <w:rPr>
          <w:rFonts w:ascii="Arial" w:hAnsi="Arial" w:cs="Arial"/>
          <w:b/>
          <w:sz w:val="22"/>
          <w:szCs w:val="22"/>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Crime</w:t>
      </w: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        Westwell – criminal damage – 2 reports of fences being pushed over and damage caused. </w:t>
      </w:r>
      <w:proofErr w:type="gramStart"/>
      <w:r w:rsidRPr="008643A4">
        <w:rPr>
          <w:rFonts w:ascii="Arial" w:eastAsiaTheme="minorHAnsi" w:hAnsi="Arial" w:cs="Arial"/>
          <w:lang w:val="en-GB" w:eastAsia="en-GB"/>
        </w:rPr>
        <w:t>Likely been done to gain access to field of hare coursing.</w:t>
      </w:r>
      <w:proofErr w:type="gramEnd"/>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Challock – burglary – entry gained to poultry shed, chickens and breeding turkey stolen.</w:t>
      </w: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        Westwell – theft/assault – male has stolen victim’s handbag from her car. Victim has followed the male and has been assaulted. – Active investigation.   </w:t>
      </w: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 </w:t>
      </w: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ASB</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Hothfield – two reports of nuisance motorbikes around the play area and surrounding area.  </w:t>
      </w: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lastRenderedPageBreak/>
        <w:t>Residents are asked to report all incidents of nuisance vehicles and to try and gain as much information as possible, i.e. descriptions, vehicle index, photos, etc. I will continue to patrol these areas and deal with any nuisance vehicles appropriately.</w:t>
      </w:r>
    </w:p>
    <w:p w:rsidR="006124E7" w:rsidRPr="008643A4" w:rsidRDefault="006124E7" w:rsidP="006124E7">
      <w:pPr>
        <w:jc w:val="both"/>
        <w:rPr>
          <w:rFonts w:ascii="Arial" w:eastAsiaTheme="minorHAnsi" w:hAnsi="Arial" w:cs="Arial"/>
          <w:lang w:val="en-GB" w:eastAsia="en-GB"/>
        </w:rPr>
      </w:pPr>
      <w:proofErr w:type="gramStart"/>
      <w:r w:rsidRPr="008643A4">
        <w:rPr>
          <w:rFonts w:ascii="Arial" w:eastAsiaTheme="minorHAnsi" w:hAnsi="Arial" w:cs="Arial"/>
          <w:lang w:val="en-GB" w:eastAsia="en-GB"/>
        </w:rPr>
        <w:t>Hothfield – nuisance youths waving cars down, possibly seen with a catapult.</w:t>
      </w:r>
      <w:proofErr w:type="gramEnd"/>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If this happens to you please do not stop and confront the youths. </w:t>
      </w:r>
      <w:proofErr w:type="gramStart"/>
      <w:r w:rsidRPr="008643A4">
        <w:rPr>
          <w:rFonts w:ascii="Arial" w:eastAsiaTheme="minorHAnsi" w:hAnsi="Arial" w:cs="Arial"/>
          <w:lang w:val="en-GB" w:eastAsia="en-GB"/>
        </w:rPr>
        <w:t>Report to Kent Police as soon as possible.</w:t>
      </w:r>
      <w:proofErr w:type="gramEnd"/>
    </w:p>
    <w:p w:rsidR="006124E7" w:rsidRPr="006124E7" w:rsidRDefault="006124E7" w:rsidP="006124E7">
      <w:pPr>
        <w:jc w:val="both"/>
        <w:rPr>
          <w:rFonts w:ascii="Arial" w:eastAsiaTheme="minorHAnsi" w:hAnsi="Arial" w:cs="Arial"/>
          <w:sz w:val="22"/>
          <w:szCs w:val="22"/>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Highways </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Grounds man has cleared overgrown vegetation causing an obstruction on the footway, Church Lane.</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Grounds man has removed torn More Tea Vicar vinyl from the gate on the strip of land adjacent to Crossroads.</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Clerk has arranged for a salt bag to be delivered to St Cosmos Close.</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Clerk has received Title Deeds from Land Registry concerning ownership of the strip of land adjacent to Crossroads.  The land was transferred over to KCC with access rights granted to owners of the land adjacent.  </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Clerk has written to the owner of new dwelling being constructed adjacent to Heathside, Canterbury Road and requesting that they repair the grass verge opposite.</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The Lees</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Grounds man has filled the pot holes on the Lees and removed fallen tree branch.</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Clerk has commenced obtaining quotations for the Lees’ maintenance contract for 2020/21.  </w:t>
      </w:r>
      <w:proofErr w:type="gramStart"/>
      <w:r w:rsidRPr="008643A4">
        <w:rPr>
          <w:rFonts w:ascii="Arial" w:eastAsiaTheme="minorHAnsi" w:hAnsi="Arial" w:cs="Arial"/>
          <w:lang w:val="en-GB" w:eastAsia="en-GB"/>
        </w:rPr>
        <w:t>Requested quotations from Landscape Services &amp; G W Landscaping.</w:t>
      </w:r>
      <w:proofErr w:type="gramEnd"/>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 xml:space="preserve">Grounds man has cut back hedge, Canterbury Road and disposed </w:t>
      </w:r>
      <w:r w:rsidR="008643A4" w:rsidRPr="008643A4">
        <w:rPr>
          <w:rFonts w:ascii="Arial" w:eastAsiaTheme="minorHAnsi" w:hAnsi="Arial" w:cs="Arial"/>
          <w:lang w:val="en-GB" w:eastAsia="en-GB"/>
        </w:rPr>
        <w:t xml:space="preserve">of. </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Public Rights of Way</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Clerk has reported to KCC PROW AE346 footpath adjacent to Crossroads Garage overgrown vegetation.</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Clerk has reported obstruction by barbed fence to access stile at Footpath AE85 Great Pested Farm.</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Skate Park</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Clerk has received an email from parishioner saying they are looking forward to seeing a new skate park.  A parishioner in person said their son would prefer a skate park.</w:t>
      </w:r>
    </w:p>
    <w:p w:rsidR="006124E7" w:rsidRPr="008643A4" w:rsidRDefault="006124E7" w:rsidP="006124E7">
      <w:pPr>
        <w:jc w:val="both"/>
        <w:rPr>
          <w:rFonts w:ascii="Arial" w:eastAsiaTheme="minorHAnsi" w:hAnsi="Arial" w:cs="Arial"/>
          <w:lang w:val="en-GB" w:eastAsia="en-GB"/>
        </w:rPr>
      </w:pPr>
    </w:p>
    <w:p w:rsidR="006124E7" w:rsidRPr="008643A4" w:rsidRDefault="006124E7" w:rsidP="006124E7">
      <w:pPr>
        <w:jc w:val="both"/>
        <w:rPr>
          <w:rFonts w:ascii="Arial" w:eastAsiaTheme="minorHAnsi" w:hAnsi="Arial" w:cs="Arial"/>
          <w:lang w:val="en-GB" w:eastAsia="en-GB"/>
        </w:rPr>
      </w:pPr>
      <w:r w:rsidRPr="008643A4">
        <w:rPr>
          <w:rFonts w:ascii="Arial" w:eastAsiaTheme="minorHAnsi" w:hAnsi="Arial" w:cs="Arial"/>
          <w:lang w:val="en-GB" w:eastAsia="en-GB"/>
        </w:rPr>
        <w:t>War Memorial</w:t>
      </w:r>
    </w:p>
    <w:p w:rsidR="006124E7" w:rsidRPr="008643A4" w:rsidRDefault="006124E7" w:rsidP="006124E7">
      <w:pPr>
        <w:jc w:val="both"/>
        <w:rPr>
          <w:rFonts w:ascii="Arial" w:eastAsiaTheme="minorHAnsi" w:hAnsi="Arial" w:cs="Arial"/>
          <w:lang w:val="en-GB" w:eastAsia="en-GB"/>
        </w:rPr>
      </w:pPr>
    </w:p>
    <w:p w:rsidR="00F22DAE" w:rsidRPr="008643A4" w:rsidRDefault="006124E7" w:rsidP="006124E7">
      <w:pPr>
        <w:jc w:val="both"/>
        <w:rPr>
          <w:rFonts w:ascii="Arial" w:eastAsiaTheme="minorHAnsi" w:hAnsi="Arial" w:cs="Arial"/>
          <w:lang w:val="en-GB" w:eastAsia="en-GB"/>
        </w:rPr>
      </w:pPr>
      <w:proofErr w:type="gramStart"/>
      <w:r w:rsidRPr="008643A4">
        <w:rPr>
          <w:rFonts w:ascii="Arial" w:eastAsiaTheme="minorHAnsi" w:hAnsi="Arial" w:cs="Arial"/>
          <w:lang w:val="en-GB" w:eastAsia="en-GB"/>
        </w:rPr>
        <w:t>Grounds man has cleaned the war memorial and planted daffodil bulbs round perimeter.</w:t>
      </w:r>
      <w:proofErr w:type="gramEnd"/>
    </w:p>
    <w:p w:rsidR="006124E7" w:rsidRPr="00F71611" w:rsidRDefault="006124E7" w:rsidP="00E566B5">
      <w:pPr>
        <w:jc w:val="both"/>
        <w:rPr>
          <w:rFonts w:ascii="Arial" w:hAnsi="Arial" w:cs="Arial"/>
          <w:b/>
          <w:sz w:val="22"/>
          <w:szCs w:val="22"/>
        </w:rPr>
      </w:pPr>
    </w:p>
    <w:p w:rsidR="000268FB" w:rsidRPr="001D5C58" w:rsidRDefault="0081367C" w:rsidP="001D5C58">
      <w:pPr>
        <w:jc w:val="both"/>
        <w:rPr>
          <w:rFonts w:ascii="Arial" w:hAnsi="Arial" w:cs="Arial"/>
          <w:b/>
          <w:color w:val="7F7F7F" w:themeColor="text1" w:themeTint="80"/>
          <w:sz w:val="22"/>
          <w:szCs w:val="22"/>
        </w:rPr>
      </w:pPr>
      <w:r w:rsidRPr="00E63CE9">
        <w:rPr>
          <w:rFonts w:ascii="Arial" w:hAnsi="Arial" w:cs="Arial"/>
          <w:b/>
          <w:color w:val="7F7F7F" w:themeColor="text1" w:themeTint="80"/>
          <w:sz w:val="22"/>
          <w:szCs w:val="22"/>
        </w:rPr>
        <w:t>Correspondence</w:t>
      </w:r>
    </w:p>
    <w:p w:rsidR="00951516" w:rsidRPr="00E63CE9" w:rsidRDefault="00951516" w:rsidP="00951516">
      <w:pPr>
        <w:rPr>
          <w:rFonts w:ascii="Arial" w:hAnsi="Arial" w:cs="Arial"/>
          <w:color w:val="292929"/>
          <w:spacing w:val="2"/>
          <w:sz w:val="22"/>
          <w:szCs w:val="22"/>
          <w:shd w:val="clear" w:color="auto" w:fill="FFFFFF"/>
          <w:lang w:val="en-GB"/>
        </w:rPr>
      </w:pPr>
    </w:p>
    <w:p w:rsidR="00E50DFD" w:rsidRPr="00E50DFD" w:rsidRDefault="00E50DFD" w:rsidP="00E50DFD">
      <w:pPr>
        <w:jc w:val="both"/>
        <w:rPr>
          <w:rFonts w:ascii="Arial" w:hAnsi="Arial" w:cs="Arial"/>
          <w:b/>
          <w:lang w:val="en-GB"/>
        </w:rPr>
      </w:pP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Received a letter from Friends of Challock Church requesting the use of the Lees for parking cars on the 20</w:t>
      </w:r>
      <w:r w:rsidRPr="00E50DFD">
        <w:rPr>
          <w:rFonts w:ascii="Arial" w:hAnsi="Arial" w:cs="Arial"/>
          <w:vertAlign w:val="superscript"/>
          <w:lang w:val="en-GB"/>
        </w:rPr>
        <w:t>th</w:t>
      </w:r>
      <w:r w:rsidRPr="00E50DFD">
        <w:rPr>
          <w:rFonts w:ascii="Arial" w:hAnsi="Arial" w:cs="Arial"/>
          <w:lang w:val="en-GB"/>
        </w:rPr>
        <w:t xml:space="preserve"> June for Summer Fayre.</w:t>
      </w: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 xml:space="preserve">An email from Mark Holton offering parish council website to meet the new regulation requirements.  Clerk to make enquiries.   </w:t>
      </w: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An email re Kent Resilience new pack which covers dealing with emergencies.</w:t>
      </w: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An email re local council survey.  Clerk to send survey to ABC by 25</w:t>
      </w:r>
      <w:r w:rsidRPr="00E50DFD">
        <w:rPr>
          <w:rFonts w:ascii="Arial" w:hAnsi="Arial" w:cs="Arial"/>
          <w:vertAlign w:val="superscript"/>
          <w:lang w:val="en-GB"/>
        </w:rPr>
        <w:t>th</w:t>
      </w:r>
      <w:r w:rsidRPr="00E50DFD">
        <w:rPr>
          <w:rFonts w:ascii="Arial" w:hAnsi="Arial" w:cs="Arial"/>
          <w:lang w:val="en-GB"/>
        </w:rPr>
        <w:t xml:space="preserve"> October 2019.  Councillors to notify the Clerk of their comments.  </w:t>
      </w: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 xml:space="preserve">Received Deeds of easement for owners Haverbrack to Hurstwood from Halletts Solicitors.  Clerk has arranged for Girlings Solicitors to check the Deeds.  </w:t>
      </w: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 xml:space="preserve">Received an email from Friends of Challock Church request for consideration for S106 contributions for new fence in the Church Grounds.  </w:t>
      </w: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 xml:space="preserve">Received an email from Challock Church agreeing for the memorial bench to be placed in the church grounds.  Clerk to liaise with the Church Secretary arrangements for a hard surface to be constructed and for the bench to be secured.  </w:t>
      </w:r>
    </w:p>
    <w:p w:rsidR="00E50DFD" w:rsidRPr="00E50DFD" w:rsidRDefault="00E50DFD" w:rsidP="00E50DFD">
      <w:pPr>
        <w:numPr>
          <w:ilvl w:val="0"/>
          <w:numId w:val="17"/>
        </w:numPr>
        <w:jc w:val="both"/>
        <w:rPr>
          <w:rFonts w:ascii="Arial" w:hAnsi="Arial" w:cs="Arial"/>
          <w:lang w:val="en-GB"/>
        </w:rPr>
      </w:pPr>
      <w:r w:rsidRPr="00E50DFD">
        <w:rPr>
          <w:rFonts w:ascii="Arial" w:hAnsi="Arial" w:cs="Arial"/>
          <w:lang w:val="en-GB"/>
        </w:rPr>
        <w:t>Received a telephone call from Geoff Jenkins regarding the Act of Remembrance on the 11</w:t>
      </w:r>
      <w:r w:rsidRPr="00E50DFD">
        <w:rPr>
          <w:rFonts w:ascii="Arial" w:hAnsi="Arial" w:cs="Arial"/>
          <w:vertAlign w:val="superscript"/>
          <w:lang w:val="en-GB"/>
        </w:rPr>
        <w:t>th</w:t>
      </w:r>
      <w:r w:rsidRPr="00E50DFD">
        <w:rPr>
          <w:rFonts w:ascii="Arial" w:hAnsi="Arial" w:cs="Arial"/>
          <w:lang w:val="en-GB"/>
        </w:rPr>
        <w:t xml:space="preserve"> November and what arrangements are in place.</w:t>
      </w:r>
    </w:p>
    <w:p w:rsidR="006124E7" w:rsidRDefault="006124E7" w:rsidP="001F5A46">
      <w:pPr>
        <w:jc w:val="both"/>
        <w:rPr>
          <w:rFonts w:ascii="Arial" w:hAnsi="Arial" w:cs="Arial"/>
          <w:sz w:val="22"/>
          <w:szCs w:val="22"/>
          <w:lang w:val="en-GB"/>
        </w:rPr>
      </w:pPr>
    </w:p>
    <w:p w:rsidR="001F5A46" w:rsidRPr="00E50DFD" w:rsidRDefault="001F5A46" w:rsidP="001F5A46">
      <w:pPr>
        <w:jc w:val="both"/>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Matters arising from correspondence</w:t>
      </w:r>
    </w:p>
    <w:p w:rsidR="001F5A46" w:rsidRPr="00E50DFD" w:rsidRDefault="001F5A46" w:rsidP="001F5A46">
      <w:pPr>
        <w:jc w:val="both"/>
        <w:rPr>
          <w:rFonts w:ascii="Arial" w:hAnsi="Arial" w:cs="Arial"/>
          <w:b/>
          <w:sz w:val="22"/>
          <w:szCs w:val="22"/>
          <w:lang w:val="en-GB"/>
        </w:rPr>
      </w:pPr>
    </w:p>
    <w:p w:rsidR="00E50DFD" w:rsidRPr="00E50DFD" w:rsidRDefault="00E50DFD" w:rsidP="00E50DFD">
      <w:pPr>
        <w:numPr>
          <w:ilvl w:val="0"/>
          <w:numId w:val="19"/>
        </w:numPr>
        <w:jc w:val="both"/>
        <w:rPr>
          <w:rFonts w:ascii="Arial" w:hAnsi="Arial" w:cs="Arial"/>
          <w:lang w:val="en-GB"/>
        </w:rPr>
      </w:pPr>
      <w:r>
        <w:rPr>
          <w:rFonts w:ascii="Arial" w:hAnsi="Arial" w:cs="Arial"/>
          <w:lang w:val="en-GB"/>
        </w:rPr>
        <w:t>Councillors agreed for Challock Church the use of the Lees for car parking on 20</w:t>
      </w:r>
      <w:r w:rsidRPr="00E50DFD">
        <w:rPr>
          <w:rFonts w:ascii="Arial" w:hAnsi="Arial" w:cs="Arial"/>
          <w:vertAlign w:val="superscript"/>
          <w:lang w:val="en-GB"/>
        </w:rPr>
        <w:t>th</w:t>
      </w:r>
      <w:r>
        <w:rPr>
          <w:rFonts w:ascii="Arial" w:hAnsi="Arial" w:cs="Arial"/>
          <w:lang w:val="en-GB"/>
        </w:rPr>
        <w:t xml:space="preserve"> June Summer Fayre. Clerk to notify the Friends of Challock Church.</w:t>
      </w:r>
    </w:p>
    <w:p w:rsidR="00E50DFD" w:rsidRPr="00E50DFD" w:rsidRDefault="00E50DFD" w:rsidP="00E50DFD">
      <w:pPr>
        <w:numPr>
          <w:ilvl w:val="0"/>
          <w:numId w:val="19"/>
        </w:numPr>
        <w:jc w:val="both"/>
        <w:rPr>
          <w:rFonts w:ascii="Arial" w:hAnsi="Arial" w:cs="Arial"/>
          <w:lang w:val="en-GB"/>
        </w:rPr>
      </w:pPr>
      <w:r>
        <w:rPr>
          <w:rFonts w:ascii="Arial" w:hAnsi="Arial" w:cs="Arial"/>
          <w:lang w:val="en-GB"/>
        </w:rPr>
        <w:t>Chairman Michael Fisher agreed to carry out the Act of Remembrance on Sunday, 10</w:t>
      </w:r>
      <w:r w:rsidRPr="00E50DFD">
        <w:rPr>
          <w:rFonts w:ascii="Arial" w:hAnsi="Arial" w:cs="Arial"/>
          <w:vertAlign w:val="superscript"/>
          <w:lang w:val="en-GB"/>
        </w:rPr>
        <w:t>th</w:t>
      </w:r>
      <w:r w:rsidR="00CC510A">
        <w:rPr>
          <w:rFonts w:ascii="Arial" w:hAnsi="Arial" w:cs="Arial"/>
          <w:lang w:val="en-GB"/>
        </w:rPr>
        <w:t xml:space="preserve"> November at 2 pm. Clerk to order a wreath and poppies and to arrange posters to be displayed around the village.</w:t>
      </w:r>
    </w:p>
    <w:p w:rsidR="006124E7" w:rsidRPr="00F71611" w:rsidRDefault="006124E7" w:rsidP="006434F4">
      <w:pPr>
        <w:rPr>
          <w:rFonts w:ascii="Arial" w:hAnsi="Arial" w:cs="Arial"/>
          <w:color w:val="000000"/>
          <w:sz w:val="22"/>
          <w:szCs w:val="22"/>
          <w:lang w:val="en-GB"/>
        </w:rPr>
      </w:pPr>
    </w:p>
    <w:p w:rsidR="00346E89" w:rsidRPr="00E50DFD" w:rsidRDefault="0022665C" w:rsidP="0022665C">
      <w:pPr>
        <w:jc w:val="both"/>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A252 Safer Road Scheme Fund</w:t>
      </w:r>
    </w:p>
    <w:p w:rsidR="001F5A46" w:rsidRPr="00F71611" w:rsidRDefault="001F5A46" w:rsidP="0022665C">
      <w:pPr>
        <w:jc w:val="both"/>
        <w:rPr>
          <w:rFonts w:ascii="Arial" w:hAnsi="Arial" w:cs="Arial"/>
          <w:color w:val="808080" w:themeColor="background1" w:themeShade="80"/>
          <w:sz w:val="22"/>
          <w:szCs w:val="22"/>
          <w:lang w:val="en-GB"/>
        </w:rPr>
      </w:pPr>
      <w:bookmarkStart w:id="0" w:name="_GoBack"/>
      <w:bookmarkEnd w:id="0"/>
    </w:p>
    <w:p w:rsidR="00E50DFD" w:rsidRPr="00E50DFD" w:rsidRDefault="00E50DFD" w:rsidP="00E50DFD">
      <w:pPr>
        <w:jc w:val="both"/>
        <w:rPr>
          <w:rFonts w:ascii="Arial" w:hAnsi="Arial" w:cs="Arial"/>
          <w:spacing w:val="2"/>
          <w:shd w:val="clear" w:color="auto" w:fill="FFFFFF"/>
          <w:lang w:val="en-GB"/>
        </w:rPr>
      </w:pPr>
      <w:r w:rsidRPr="00E50DFD">
        <w:rPr>
          <w:rFonts w:ascii="Arial" w:hAnsi="Arial" w:cs="Arial"/>
          <w:spacing w:val="2"/>
          <w:shd w:val="clear" w:color="auto" w:fill="FFFFFF"/>
          <w:lang w:val="en-GB"/>
        </w:rPr>
        <w:t>A further meeting</w:t>
      </w:r>
      <w:r>
        <w:rPr>
          <w:rFonts w:ascii="Arial" w:hAnsi="Arial" w:cs="Arial"/>
          <w:spacing w:val="2"/>
          <w:shd w:val="clear" w:color="auto" w:fill="FFFFFF"/>
          <w:lang w:val="en-GB"/>
        </w:rPr>
        <w:t xml:space="preserve"> is due</w:t>
      </w:r>
      <w:r w:rsidRPr="00E50DFD">
        <w:rPr>
          <w:rFonts w:ascii="Arial" w:hAnsi="Arial" w:cs="Arial"/>
          <w:spacing w:val="2"/>
          <w:shd w:val="clear" w:color="auto" w:fill="FFFFFF"/>
          <w:lang w:val="en-GB"/>
        </w:rPr>
        <w:t xml:space="preserve"> to take place in the autumn.  </w:t>
      </w:r>
    </w:p>
    <w:p w:rsidR="006124E7" w:rsidRPr="00E63CE9" w:rsidRDefault="006124E7" w:rsidP="00FF5303">
      <w:pPr>
        <w:jc w:val="both"/>
        <w:rPr>
          <w:rFonts w:ascii="Arial" w:hAnsi="Arial" w:cs="Arial"/>
          <w:color w:val="000000"/>
          <w:sz w:val="22"/>
          <w:szCs w:val="22"/>
        </w:rPr>
      </w:pPr>
    </w:p>
    <w:p w:rsidR="002431FD" w:rsidRDefault="00F27CBA" w:rsidP="00384744">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rsidR="00F22DAE" w:rsidRDefault="00F22DAE" w:rsidP="00384744">
      <w:pPr>
        <w:jc w:val="both"/>
        <w:rPr>
          <w:rFonts w:ascii="Arial" w:hAnsi="Arial" w:cs="Arial"/>
          <w:sz w:val="22"/>
          <w:szCs w:val="22"/>
        </w:rPr>
      </w:pPr>
    </w:p>
    <w:p w:rsidR="00E50DFD" w:rsidRPr="008643A4" w:rsidRDefault="00F22DAE" w:rsidP="00E50DFD">
      <w:pPr>
        <w:jc w:val="both"/>
        <w:rPr>
          <w:lang w:val="en-GB"/>
        </w:rPr>
      </w:pPr>
      <w:r w:rsidRPr="008643A4">
        <w:rPr>
          <w:rFonts w:ascii="Arial" w:hAnsi="Arial" w:cs="Arial"/>
          <w:lang w:val="en-GB"/>
        </w:rPr>
        <w:t>T</w:t>
      </w:r>
      <w:r w:rsidR="006124E7" w:rsidRPr="008643A4">
        <w:rPr>
          <w:rFonts w:ascii="Arial" w:hAnsi="Arial" w:cs="Arial"/>
          <w:lang w:val="en-GB"/>
        </w:rPr>
        <w:t>he current account balance on 30</w:t>
      </w:r>
      <w:r w:rsidR="006124E7" w:rsidRPr="008643A4">
        <w:rPr>
          <w:rFonts w:ascii="Arial" w:hAnsi="Arial" w:cs="Arial"/>
          <w:vertAlign w:val="superscript"/>
          <w:lang w:val="en-GB"/>
        </w:rPr>
        <w:t>th</w:t>
      </w:r>
      <w:r w:rsidR="006124E7" w:rsidRPr="008643A4">
        <w:rPr>
          <w:rFonts w:ascii="Arial" w:hAnsi="Arial" w:cs="Arial"/>
          <w:lang w:val="en-GB"/>
        </w:rPr>
        <w:t xml:space="preserve"> September 2019 </w:t>
      </w:r>
      <w:r w:rsidR="00E50DFD" w:rsidRPr="008643A4">
        <w:rPr>
          <w:rFonts w:ascii="Arial" w:hAnsi="Arial" w:cs="Arial"/>
          <w:lang w:val="en-GB"/>
        </w:rPr>
        <w:t>£17,638.48</w:t>
      </w:r>
      <w:r w:rsidR="00E50DFD" w:rsidRPr="008643A4">
        <w:rPr>
          <w:lang w:val="en-GB"/>
        </w:rPr>
        <w:t xml:space="preserve"> </w:t>
      </w:r>
    </w:p>
    <w:p w:rsidR="00E50DFD" w:rsidRPr="00E50DFD" w:rsidRDefault="00E50DFD" w:rsidP="00E50DFD">
      <w:pPr>
        <w:jc w:val="both"/>
        <w:rPr>
          <w:lang w:val="en-GB"/>
        </w:rPr>
      </w:pPr>
    </w:p>
    <w:p w:rsidR="00E50DFD" w:rsidRPr="00E50DFD" w:rsidRDefault="00E50DFD" w:rsidP="00E50DFD">
      <w:pPr>
        <w:jc w:val="both"/>
        <w:rPr>
          <w:rFonts w:ascii="Arial" w:hAnsi="Arial" w:cs="Arial"/>
          <w:lang w:val="en-GB"/>
        </w:rPr>
      </w:pPr>
      <w:r w:rsidRPr="00E50DFD">
        <w:rPr>
          <w:rFonts w:ascii="Arial" w:hAnsi="Arial" w:cs="Arial"/>
          <w:lang w:val="en-GB"/>
        </w:rPr>
        <w:t>The second half of the precept £9345 has been lodged with the bank on the 30th September 2019.</w:t>
      </w:r>
    </w:p>
    <w:p w:rsidR="00F22DAE" w:rsidRPr="00F22DAE" w:rsidRDefault="00F22DAE" w:rsidP="00F22DAE">
      <w:pPr>
        <w:jc w:val="both"/>
        <w:rPr>
          <w:rFonts w:ascii="Arial" w:hAnsi="Arial" w:cs="Arial"/>
          <w:b/>
          <w:sz w:val="22"/>
          <w:szCs w:val="22"/>
          <w:lang w:val="en-GB"/>
        </w:rPr>
      </w:pPr>
    </w:p>
    <w:p w:rsidR="00F22DAE" w:rsidRPr="008643A4" w:rsidRDefault="00F22DAE" w:rsidP="00F22DAE">
      <w:pPr>
        <w:jc w:val="both"/>
        <w:rPr>
          <w:rFonts w:ascii="Arial" w:hAnsi="Arial" w:cs="Arial"/>
          <w:lang w:val="en-GB"/>
        </w:rPr>
      </w:pPr>
      <w:r w:rsidRPr="008643A4">
        <w:rPr>
          <w:rFonts w:ascii="Arial" w:hAnsi="Arial" w:cs="Arial"/>
          <w:lang w:val="en-GB"/>
        </w:rPr>
        <w:t>The NS&amp;I account balance is £11,824.85</w:t>
      </w:r>
    </w:p>
    <w:p w:rsidR="006124E7" w:rsidRDefault="006124E7" w:rsidP="00104965">
      <w:pPr>
        <w:jc w:val="both"/>
        <w:rPr>
          <w:rFonts w:ascii="Arial" w:hAnsi="Arial" w:cs="Arial"/>
          <w:b/>
          <w:sz w:val="22"/>
          <w:szCs w:val="22"/>
          <w:lang w:val="en-GB"/>
        </w:rPr>
      </w:pPr>
    </w:p>
    <w:p w:rsidR="00104965" w:rsidRPr="00F71611" w:rsidRDefault="00104965" w:rsidP="00104965">
      <w:pPr>
        <w:jc w:val="both"/>
        <w:rPr>
          <w:rFonts w:ascii="Arial" w:hAnsi="Arial" w:cs="Arial"/>
          <w:sz w:val="22"/>
          <w:szCs w:val="22"/>
          <w:lang w:val="en-GB"/>
        </w:rPr>
      </w:pPr>
      <w:r w:rsidRPr="00F71611">
        <w:rPr>
          <w:rFonts w:ascii="Arial" w:hAnsi="Arial" w:cs="Arial"/>
          <w:b/>
          <w:sz w:val="22"/>
          <w:szCs w:val="22"/>
        </w:rPr>
        <w:t>The following cheques were signed:</w:t>
      </w:r>
    </w:p>
    <w:p w:rsidR="002431FD" w:rsidRPr="00F71611" w:rsidRDefault="002431FD" w:rsidP="00104965">
      <w:pPr>
        <w:jc w:val="both"/>
        <w:rPr>
          <w:rFonts w:ascii="Arial" w:hAnsi="Arial" w:cs="Arial"/>
          <w:b/>
          <w:sz w:val="22"/>
          <w:szCs w:val="22"/>
        </w:rPr>
      </w:pPr>
    </w:p>
    <w:p w:rsidR="006124E7" w:rsidRPr="008643A4" w:rsidRDefault="00E50DFD" w:rsidP="00F22DAE">
      <w:pPr>
        <w:jc w:val="both"/>
        <w:rPr>
          <w:rFonts w:ascii="Arial" w:hAnsi="Arial" w:cs="Arial"/>
          <w:lang w:val="en-GB"/>
        </w:rPr>
      </w:pPr>
      <w:r w:rsidRPr="008643A4">
        <w:rPr>
          <w:rFonts w:ascii="Arial" w:hAnsi="Arial" w:cs="Arial"/>
          <w:lang w:val="en-GB"/>
        </w:rPr>
        <w:t>Cheque No: 022024</w:t>
      </w:r>
      <w:r w:rsidR="006124E7" w:rsidRPr="008643A4">
        <w:rPr>
          <w:rFonts w:ascii="Arial" w:hAnsi="Arial" w:cs="Arial"/>
          <w:lang w:val="en-GB"/>
        </w:rPr>
        <w:t xml:space="preserve"> ABC Forester Printing £</w:t>
      </w:r>
      <w:r w:rsidRPr="008643A4">
        <w:rPr>
          <w:rFonts w:ascii="Arial" w:hAnsi="Arial" w:cs="Arial"/>
          <w:lang w:val="en-GB"/>
        </w:rPr>
        <w:t>164.76</w:t>
      </w:r>
      <w:r w:rsidR="00F22DAE" w:rsidRPr="008643A4">
        <w:rPr>
          <w:rFonts w:ascii="Arial" w:hAnsi="Arial" w:cs="Arial"/>
          <w:lang w:val="en-GB"/>
        </w:rPr>
        <w:t xml:space="preserve"> </w:t>
      </w:r>
    </w:p>
    <w:p w:rsidR="00F22DAE" w:rsidRPr="008643A4" w:rsidRDefault="006124E7" w:rsidP="00F22DAE">
      <w:pPr>
        <w:jc w:val="both"/>
        <w:rPr>
          <w:rFonts w:ascii="Arial" w:hAnsi="Arial" w:cs="Arial"/>
          <w:lang w:val="en-GB"/>
        </w:rPr>
      </w:pPr>
      <w:r w:rsidRPr="008643A4">
        <w:rPr>
          <w:rFonts w:ascii="Arial" w:hAnsi="Arial" w:cs="Arial"/>
          <w:lang w:val="en-GB"/>
        </w:rPr>
        <w:lastRenderedPageBreak/>
        <w:t>Cheque No: 02202</w:t>
      </w:r>
      <w:r w:rsidR="00E50DFD" w:rsidRPr="008643A4">
        <w:rPr>
          <w:rFonts w:ascii="Arial" w:hAnsi="Arial" w:cs="Arial"/>
          <w:lang w:val="en-GB"/>
        </w:rPr>
        <w:t>5</w:t>
      </w:r>
      <w:r w:rsidR="00F22DAE" w:rsidRPr="008643A4">
        <w:rPr>
          <w:rFonts w:ascii="Arial" w:hAnsi="Arial" w:cs="Arial"/>
          <w:lang w:val="en-GB"/>
        </w:rPr>
        <w:t xml:space="preserve"> J San</w:t>
      </w:r>
      <w:r w:rsidRPr="008643A4">
        <w:rPr>
          <w:rFonts w:ascii="Arial" w:hAnsi="Arial" w:cs="Arial"/>
          <w:lang w:val="en-GB"/>
        </w:rPr>
        <w:t>dy – Ground works £122.</w:t>
      </w:r>
      <w:r w:rsidR="00E50DFD" w:rsidRPr="008643A4">
        <w:rPr>
          <w:rFonts w:ascii="Arial" w:hAnsi="Arial" w:cs="Arial"/>
          <w:lang w:val="en-GB"/>
        </w:rPr>
        <w:t>50</w:t>
      </w:r>
    </w:p>
    <w:p w:rsidR="00C23878" w:rsidRPr="008643A4" w:rsidRDefault="00E50DFD" w:rsidP="00F22DAE">
      <w:pPr>
        <w:jc w:val="both"/>
        <w:rPr>
          <w:rFonts w:ascii="Arial" w:hAnsi="Arial" w:cs="Arial"/>
          <w:lang w:val="en-GB"/>
        </w:rPr>
      </w:pPr>
      <w:r w:rsidRPr="008643A4">
        <w:rPr>
          <w:rFonts w:ascii="Arial" w:hAnsi="Arial" w:cs="Arial"/>
          <w:lang w:val="en-GB"/>
        </w:rPr>
        <w:t>Cheque No: 022026</w:t>
      </w:r>
      <w:r w:rsidR="006124E7" w:rsidRPr="008643A4">
        <w:rPr>
          <w:rFonts w:ascii="Arial" w:hAnsi="Arial" w:cs="Arial"/>
          <w:lang w:val="en-GB"/>
        </w:rPr>
        <w:t xml:space="preserve"> D Sandy – Stationery £34.34</w:t>
      </w:r>
    </w:p>
    <w:p w:rsidR="00F22DAE" w:rsidRDefault="00F22DAE" w:rsidP="00E20BDE">
      <w:pPr>
        <w:jc w:val="both"/>
        <w:rPr>
          <w:rFonts w:ascii="Arial" w:hAnsi="Arial" w:cs="Arial"/>
          <w:b/>
          <w:sz w:val="22"/>
          <w:szCs w:val="22"/>
        </w:rPr>
      </w:pPr>
    </w:p>
    <w:p w:rsidR="00E20BDE" w:rsidRPr="00E50DFD" w:rsidRDefault="006B10EA" w:rsidP="00E20BDE">
      <w:pPr>
        <w:jc w:val="both"/>
        <w:rPr>
          <w:rFonts w:ascii="Arial" w:hAnsi="Arial" w:cs="Arial"/>
          <w:b/>
          <w:color w:val="7F7F7F" w:themeColor="text1" w:themeTint="80"/>
          <w:sz w:val="22"/>
          <w:szCs w:val="22"/>
        </w:rPr>
      </w:pPr>
      <w:r w:rsidRPr="00E50DFD">
        <w:rPr>
          <w:rFonts w:ascii="Arial" w:hAnsi="Arial" w:cs="Arial"/>
          <w:b/>
          <w:color w:val="7F7F7F" w:themeColor="text1" w:themeTint="80"/>
          <w:sz w:val="22"/>
          <w:szCs w:val="22"/>
        </w:rPr>
        <w:t xml:space="preserve">Planning </w:t>
      </w:r>
      <w:r w:rsidR="006124E7" w:rsidRPr="00E50DFD">
        <w:rPr>
          <w:rFonts w:ascii="Arial" w:hAnsi="Arial" w:cs="Arial"/>
          <w:b/>
          <w:color w:val="7F7F7F" w:themeColor="text1" w:themeTint="80"/>
          <w:sz w:val="22"/>
          <w:szCs w:val="22"/>
        </w:rPr>
        <w:t>Applications</w:t>
      </w:r>
    </w:p>
    <w:p w:rsidR="00A53887" w:rsidRPr="008643A4" w:rsidRDefault="00A53887" w:rsidP="00E20BDE">
      <w:pPr>
        <w:jc w:val="both"/>
        <w:rPr>
          <w:rFonts w:ascii="Arial" w:hAnsi="Arial" w:cs="Arial"/>
          <w:b/>
          <w:color w:val="7F7F7F" w:themeColor="text1" w:themeTint="80"/>
        </w:rPr>
      </w:pPr>
    </w:p>
    <w:p w:rsidR="006124E7" w:rsidRPr="008643A4" w:rsidRDefault="00E50DFD" w:rsidP="00E20BDE">
      <w:pPr>
        <w:jc w:val="both"/>
        <w:rPr>
          <w:rFonts w:ascii="Arial" w:hAnsi="Arial" w:cs="Arial"/>
        </w:rPr>
      </w:pPr>
      <w:r w:rsidRPr="008643A4">
        <w:rPr>
          <w:rFonts w:ascii="Arial" w:hAnsi="Arial" w:cs="Arial"/>
        </w:rPr>
        <w:t>There were no planning applications to discuss.</w:t>
      </w:r>
    </w:p>
    <w:p w:rsidR="00E50DFD" w:rsidRDefault="00E50DFD" w:rsidP="00E20BDE">
      <w:pPr>
        <w:jc w:val="both"/>
        <w:rPr>
          <w:rFonts w:ascii="Arial" w:hAnsi="Arial" w:cs="Arial"/>
          <w:sz w:val="22"/>
          <w:szCs w:val="22"/>
        </w:rPr>
      </w:pPr>
    </w:p>
    <w:p w:rsidR="00E20BDE" w:rsidRPr="00E50DFD" w:rsidRDefault="00E20BDE" w:rsidP="00E20BDE">
      <w:pPr>
        <w:jc w:val="both"/>
        <w:rPr>
          <w:rFonts w:ascii="Arial" w:hAnsi="Arial" w:cs="Arial"/>
          <w:b/>
          <w:color w:val="808080" w:themeColor="background1" w:themeShade="80"/>
          <w:sz w:val="22"/>
          <w:szCs w:val="22"/>
        </w:rPr>
      </w:pPr>
      <w:r w:rsidRPr="00E50DFD">
        <w:rPr>
          <w:rFonts w:ascii="Arial" w:hAnsi="Arial" w:cs="Arial"/>
          <w:b/>
          <w:color w:val="808080" w:themeColor="background1" w:themeShade="80"/>
          <w:sz w:val="22"/>
          <w:szCs w:val="22"/>
        </w:rPr>
        <w:t>Ratification of Planning Applications</w:t>
      </w:r>
    </w:p>
    <w:p w:rsidR="003F3AD6" w:rsidRPr="00F71611" w:rsidRDefault="003F3AD6" w:rsidP="00E20BDE">
      <w:pPr>
        <w:jc w:val="both"/>
        <w:rPr>
          <w:rFonts w:ascii="Arial" w:hAnsi="Arial" w:cs="Arial"/>
          <w:b/>
          <w:sz w:val="22"/>
          <w:szCs w:val="22"/>
        </w:rPr>
      </w:pPr>
    </w:p>
    <w:p w:rsidR="006124E7" w:rsidRDefault="00E50DFD" w:rsidP="00A968A2">
      <w:pPr>
        <w:jc w:val="both"/>
        <w:rPr>
          <w:rFonts w:ascii="Arial" w:hAnsi="Arial" w:cs="Arial"/>
        </w:rPr>
      </w:pPr>
      <w:r w:rsidRPr="008643A4">
        <w:rPr>
          <w:rFonts w:ascii="Arial" w:hAnsi="Arial" w:cs="Arial"/>
        </w:rPr>
        <w:t>There were no planning applications to ratify</w:t>
      </w:r>
      <w:r w:rsidR="008643A4">
        <w:rPr>
          <w:rFonts w:ascii="Arial" w:hAnsi="Arial" w:cs="Arial"/>
        </w:rPr>
        <w:t>.</w:t>
      </w:r>
    </w:p>
    <w:p w:rsidR="008643A4" w:rsidRPr="008643A4" w:rsidRDefault="008643A4" w:rsidP="00A968A2">
      <w:pPr>
        <w:jc w:val="both"/>
        <w:rPr>
          <w:rFonts w:ascii="Arial" w:hAnsi="Arial" w:cs="Arial"/>
        </w:rPr>
      </w:pPr>
    </w:p>
    <w:p w:rsidR="00384744" w:rsidRPr="00E50DFD" w:rsidRDefault="00384744" w:rsidP="00384744">
      <w:pPr>
        <w:jc w:val="both"/>
        <w:rPr>
          <w:rFonts w:ascii="Arial" w:hAnsi="Arial" w:cs="Arial"/>
          <w:b/>
          <w:color w:val="808080" w:themeColor="background1" w:themeShade="80"/>
          <w:sz w:val="22"/>
          <w:szCs w:val="22"/>
          <w:lang w:val="en-GB"/>
        </w:rPr>
      </w:pPr>
      <w:r w:rsidRPr="00E50DFD">
        <w:rPr>
          <w:rFonts w:ascii="Arial" w:hAnsi="Arial" w:cs="Arial"/>
          <w:b/>
          <w:color w:val="808080" w:themeColor="background1" w:themeShade="80"/>
          <w:sz w:val="22"/>
          <w:szCs w:val="22"/>
          <w:lang w:val="en-GB"/>
        </w:rPr>
        <w:t>Revised Village Confines Meeting</w:t>
      </w:r>
    </w:p>
    <w:p w:rsidR="00384744" w:rsidRPr="00F71611" w:rsidRDefault="00384744" w:rsidP="00384744">
      <w:pPr>
        <w:jc w:val="both"/>
        <w:rPr>
          <w:rFonts w:ascii="Arial" w:hAnsi="Arial" w:cs="Arial"/>
          <w:b/>
          <w:sz w:val="22"/>
          <w:szCs w:val="22"/>
          <w:lang w:val="en-GB"/>
        </w:rPr>
      </w:pPr>
    </w:p>
    <w:p w:rsidR="00E50DFD" w:rsidRPr="00E50DFD" w:rsidRDefault="00E50DFD" w:rsidP="00E50DFD">
      <w:pPr>
        <w:jc w:val="both"/>
        <w:rPr>
          <w:rFonts w:ascii="Arial" w:hAnsi="Arial" w:cs="Arial"/>
          <w:lang w:val="en-GB"/>
        </w:rPr>
      </w:pPr>
      <w:r w:rsidRPr="00E50DFD">
        <w:rPr>
          <w:rFonts w:ascii="Arial" w:hAnsi="Arial" w:cs="Arial"/>
          <w:lang w:val="en-GB"/>
        </w:rPr>
        <w:t xml:space="preserve">A meeting took place with Daniel Carter ABC Planning Officer to discuss the new revised village confines.  The outcome of the meeting was the PC confirmed acceptance of the new revised confines map.  Discussion took place regarding possible future developments under the new revised map i.e. Clarendon Homes.  Daniel said it is dependent on a number of issues i.e. how near too the confines line, services/facilities i.e. shops, bus stop and AONB.  Daniel also said that garden areas come under different policy issues and in the case of Applegarth was refused on the basis of incongruous and not within the confines line as well as being close to woodland/AONB.  Open spaces were discussed and how best we can protect them.  The Lees would come under special conditions and is protected and highly unlikely this would be developed on.  For green spaces privately owned designation are delivered through local plan or neighbourhood plan.  We can also look to review our criteria for HOU3 &amp; HOU5 at the next local plan in 5 years’ time.  </w:t>
      </w:r>
    </w:p>
    <w:p w:rsidR="00E50DFD" w:rsidRPr="00E50DFD" w:rsidRDefault="00E50DFD" w:rsidP="00E50DFD">
      <w:pPr>
        <w:jc w:val="both"/>
        <w:rPr>
          <w:rFonts w:ascii="Arial" w:hAnsi="Arial" w:cs="Arial"/>
          <w:lang w:val="en-GB"/>
        </w:rPr>
      </w:pPr>
    </w:p>
    <w:p w:rsidR="00E50DFD" w:rsidRPr="00E50DFD" w:rsidRDefault="00E50DFD" w:rsidP="00E50DFD">
      <w:pPr>
        <w:jc w:val="both"/>
        <w:rPr>
          <w:rFonts w:ascii="Arial" w:hAnsi="Arial" w:cs="Arial"/>
          <w:lang w:val="en-GB"/>
        </w:rPr>
      </w:pPr>
      <w:r w:rsidRPr="00E50DFD">
        <w:rPr>
          <w:rFonts w:ascii="Arial" w:hAnsi="Arial" w:cs="Arial"/>
          <w:lang w:val="en-GB"/>
        </w:rPr>
        <w:t xml:space="preserve">We discussed with Daniel the area in Blind Lane, Memorial Site and parishioner's request to make the line tighter in this area.  Daniel has requested we mark on the map provided where we would like the confines line to run and to let him know a.s.a.p.  When making comments on future planning applications, we now refer to the new confines line and designated HOU3a &amp; HOU5 policies.  The original confines are now obsolete.  </w:t>
      </w:r>
    </w:p>
    <w:p w:rsidR="00E50DFD" w:rsidRPr="00E50DFD" w:rsidRDefault="00E50DFD" w:rsidP="00E50DFD">
      <w:pPr>
        <w:jc w:val="both"/>
        <w:rPr>
          <w:rFonts w:ascii="Arial" w:hAnsi="Arial" w:cs="Arial"/>
          <w:lang w:val="en-GB"/>
        </w:rPr>
      </w:pPr>
    </w:p>
    <w:p w:rsidR="00E50DFD" w:rsidRPr="00E50DFD" w:rsidRDefault="00E50DFD" w:rsidP="00E50DFD">
      <w:pPr>
        <w:jc w:val="both"/>
        <w:rPr>
          <w:rFonts w:ascii="Arial" w:hAnsi="Arial" w:cs="Arial"/>
          <w:lang w:val="en-GB"/>
        </w:rPr>
      </w:pPr>
      <w:r w:rsidRPr="00E50DFD">
        <w:rPr>
          <w:rFonts w:ascii="Arial" w:hAnsi="Arial" w:cs="Arial"/>
          <w:lang w:val="en-GB"/>
        </w:rPr>
        <w:t xml:space="preserve">The revised confines map with proposal to amend the confines line in Church Lane/Blind Lane bringing the line to the front of Laurenden Forstal in Church Lane/Blind Lane and omitting the line around the village hall and bringing the line in tighter to Blind Lane.  Our reason for reducing the confines line, by making it tighter in this area is to protect the open spaces/recreation field and reduce the risk/near too test of future development along Buck Street i.e. Clarendon Homes was sent to Daniel Carter.  The Clerk has informed the owners of Laurenden Forstal by email of our proposals to ABC. </w:t>
      </w:r>
    </w:p>
    <w:p w:rsidR="00E50DFD" w:rsidRPr="00E50DFD" w:rsidRDefault="00E50DFD" w:rsidP="00E50DFD">
      <w:pPr>
        <w:jc w:val="both"/>
        <w:rPr>
          <w:rFonts w:ascii="Arial" w:hAnsi="Arial" w:cs="Arial"/>
          <w:lang w:val="en-GB"/>
        </w:rPr>
      </w:pPr>
    </w:p>
    <w:p w:rsidR="00E50DFD" w:rsidRPr="00E50DFD" w:rsidRDefault="00E50DFD" w:rsidP="00E50DFD">
      <w:pPr>
        <w:jc w:val="both"/>
        <w:rPr>
          <w:rFonts w:ascii="Arial" w:hAnsi="Arial" w:cs="Arial"/>
          <w:lang w:val="en-GB"/>
        </w:rPr>
      </w:pPr>
      <w:r>
        <w:rPr>
          <w:rFonts w:ascii="Arial" w:hAnsi="Arial" w:cs="Arial"/>
          <w:lang w:val="en-GB"/>
        </w:rPr>
        <w:t>Councillors discussed Councillor Jaques proposal to write an official complaint to ABC regarding not being consulted</w:t>
      </w:r>
      <w:r w:rsidR="00CC510A">
        <w:rPr>
          <w:rFonts w:ascii="Arial" w:hAnsi="Arial" w:cs="Arial"/>
          <w:lang w:val="en-GB"/>
        </w:rPr>
        <w:t>/explained to</w:t>
      </w:r>
      <w:r>
        <w:rPr>
          <w:rFonts w:ascii="Arial" w:hAnsi="Arial" w:cs="Arial"/>
          <w:lang w:val="en-GB"/>
        </w:rPr>
        <w:t xml:space="preserve"> on the modifications to the Local Plan </w:t>
      </w:r>
      <w:r w:rsidR="008643A4">
        <w:rPr>
          <w:rFonts w:ascii="Arial" w:hAnsi="Arial" w:cs="Arial"/>
          <w:lang w:val="en-GB"/>
        </w:rPr>
        <w:t>i.e.</w:t>
      </w:r>
      <w:r>
        <w:rPr>
          <w:rFonts w:ascii="Arial" w:hAnsi="Arial" w:cs="Arial"/>
          <w:lang w:val="en-GB"/>
        </w:rPr>
        <w:t xml:space="preserve"> HOU3a &amp; HOU5 policies</w:t>
      </w:r>
      <w:r w:rsidR="00CC510A">
        <w:rPr>
          <w:rFonts w:ascii="Arial" w:hAnsi="Arial" w:cs="Arial"/>
          <w:lang w:val="en-GB"/>
        </w:rPr>
        <w:t xml:space="preserve"> to the Parish Council</w:t>
      </w:r>
      <w:r>
        <w:rPr>
          <w:rFonts w:ascii="Arial" w:hAnsi="Arial" w:cs="Arial"/>
          <w:lang w:val="en-GB"/>
        </w:rPr>
        <w:t xml:space="preserve">. </w:t>
      </w:r>
      <w:r w:rsidR="00D85FF8">
        <w:rPr>
          <w:rFonts w:ascii="Arial" w:hAnsi="Arial" w:cs="Arial"/>
          <w:lang w:val="en-GB"/>
        </w:rPr>
        <w:t xml:space="preserve">Councillor Jaques commented that these policies were imposed on us without consultation. </w:t>
      </w:r>
      <w:r>
        <w:rPr>
          <w:rFonts w:ascii="Arial" w:hAnsi="Arial" w:cs="Arial"/>
          <w:lang w:val="en-GB"/>
        </w:rPr>
        <w:t>Clerk to draft complaint letter to ABC for Councillors to approve.</w:t>
      </w:r>
    </w:p>
    <w:p w:rsidR="006124E7" w:rsidRPr="00C23878" w:rsidRDefault="006124E7" w:rsidP="00C23878">
      <w:pPr>
        <w:jc w:val="both"/>
        <w:rPr>
          <w:rFonts w:ascii="Arial" w:hAnsi="Arial" w:cs="Arial"/>
          <w:b/>
          <w:sz w:val="22"/>
          <w:szCs w:val="22"/>
          <w:lang w:val="en-GB"/>
        </w:rPr>
      </w:pPr>
    </w:p>
    <w:p w:rsidR="00C23878" w:rsidRPr="008643A4" w:rsidRDefault="00C23878" w:rsidP="00C23878">
      <w:pPr>
        <w:jc w:val="both"/>
        <w:rPr>
          <w:rFonts w:ascii="Arial" w:hAnsi="Arial" w:cs="Arial"/>
          <w:b/>
          <w:color w:val="808080" w:themeColor="background1" w:themeShade="80"/>
          <w:sz w:val="22"/>
          <w:szCs w:val="22"/>
          <w:lang w:val="en-GB"/>
        </w:rPr>
      </w:pPr>
      <w:r w:rsidRPr="008643A4">
        <w:rPr>
          <w:rFonts w:ascii="Arial" w:hAnsi="Arial" w:cs="Arial"/>
          <w:b/>
          <w:color w:val="808080" w:themeColor="background1" w:themeShade="80"/>
          <w:sz w:val="22"/>
          <w:szCs w:val="22"/>
          <w:lang w:val="en-GB"/>
        </w:rPr>
        <w:t>S106 Contributions</w:t>
      </w:r>
    </w:p>
    <w:p w:rsidR="00C23878" w:rsidRPr="00C23878" w:rsidRDefault="00C23878" w:rsidP="00C23878">
      <w:pPr>
        <w:jc w:val="both"/>
        <w:rPr>
          <w:rFonts w:ascii="Arial" w:hAnsi="Arial" w:cs="Arial"/>
          <w:b/>
          <w:sz w:val="22"/>
          <w:szCs w:val="22"/>
          <w:lang w:val="en-GB"/>
        </w:rPr>
      </w:pPr>
    </w:p>
    <w:p w:rsidR="00CC510A" w:rsidRPr="00CC510A" w:rsidRDefault="00CC510A" w:rsidP="00CC510A">
      <w:pPr>
        <w:jc w:val="both"/>
        <w:rPr>
          <w:rFonts w:ascii="Arial" w:hAnsi="Arial" w:cs="Arial"/>
          <w:lang w:val="en-GB"/>
        </w:rPr>
      </w:pPr>
      <w:r w:rsidRPr="00CC510A">
        <w:rPr>
          <w:rFonts w:ascii="Arial" w:hAnsi="Arial" w:cs="Arial"/>
          <w:lang w:val="en-GB"/>
        </w:rPr>
        <w:t>The report from the Head of Planning &amp; Development Planning Committee recommends the planning obligations be required should the Committee resolve to grant permission.  The table of obligations list contribution towards the provision of a skate park, an extension to the existing play area, new equipment and site furniture at the playing field/recreation ground in Blind Lane, contribution towards a Multi-Use Games Area at the playing field/recreation ground in Blind Lane and contribution towards a hard surfaced access and additional seating at The Lees.</w:t>
      </w:r>
    </w:p>
    <w:p w:rsidR="00CC510A" w:rsidRPr="00CC510A" w:rsidRDefault="00CC510A" w:rsidP="00CC510A">
      <w:pPr>
        <w:jc w:val="both"/>
        <w:rPr>
          <w:rFonts w:ascii="Arial" w:hAnsi="Arial" w:cs="Arial"/>
          <w:lang w:val="en-GB"/>
        </w:rPr>
      </w:pPr>
    </w:p>
    <w:p w:rsidR="00C23878" w:rsidRPr="00CC510A" w:rsidRDefault="00CC510A" w:rsidP="00CC510A">
      <w:pPr>
        <w:jc w:val="both"/>
        <w:rPr>
          <w:rFonts w:ascii="Arial" w:hAnsi="Arial" w:cs="Arial"/>
          <w:lang w:val="en-GB"/>
        </w:rPr>
      </w:pPr>
      <w:r w:rsidRPr="00CC510A">
        <w:rPr>
          <w:rFonts w:ascii="Arial" w:hAnsi="Arial" w:cs="Arial"/>
          <w:lang w:val="en-GB"/>
        </w:rPr>
        <w:t xml:space="preserve">The Planning Application has been deferred regarding the S106 contributions for Primary &amp; Secondary Education plus drainage.  </w:t>
      </w:r>
    </w:p>
    <w:p w:rsidR="006124E7" w:rsidRDefault="006124E7" w:rsidP="0011203E">
      <w:pPr>
        <w:rPr>
          <w:rFonts w:ascii="Arial" w:hAnsi="Arial" w:cs="Arial"/>
          <w:sz w:val="22"/>
          <w:szCs w:val="22"/>
          <w:lang w:val="en-GB"/>
        </w:rPr>
      </w:pPr>
    </w:p>
    <w:p w:rsidR="0011203E" w:rsidRPr="00CC510A" w:rsidRDefault="00FE70FE" w:rsidP="0011203E">
      <w:pPr>
        <w:rPr>
          <w:rFonts w:ascii="Arial" w:hAnsi="Arial" w:cs="Arial"/>
          <w:b/>
          <w:lang w:val="en-GB"/>
        </w:rPr>
      </w:pPr>
      <w:r w:rsidRPr="00CC510A">
        <w:rPr>
          <w:rFonts w:ascii="Arial" w:hAnsi="Arial" w:cs="Arial"/>
          <w:b/>
          <w:color w:val="808080" w:themeColor="background1" w:themeShade="80"/>
          <w:sz w:val="22"/>
          <w:szCs w:val="22"/>
          <w:lang w:val="en-GB"/>
        </w:rPr>
        <w:t>Items for Information</w:t>
      </w:r>
      <w:r w:rsidR="0011203E" w:rsidRPr="00CC510A">
        <w:rPr>
          <w:rFonts w:ascii="Arial" w:hAnsi="Arial" w:cs="Arial"/>
          <w:b/>
          <w:lang w:val="en-GB"/>
        </w:rPr>
        <w:t xml:space="preserve"> </w:t>
      </w:r>
    </w:p>
    <w:p w:rsidR="0011203E" w:rsidRDefault="0011203E" w:rsidP="0011203E">
      <w:pPr>
        <w:rPr>
          <w:rFonts w:ascii="Arial" w:hAnsi="Arial" w:cs="Arial"/>
          <w:b/>
          <w:lang w:val="en-GB"/>
        </w:rPr>
      </w:pPr>
    </w:p>
    <w:p w:rsidR="0011203E" w:rsidRPr="00CC510A" w:rsidRDefault="0011203E" w:rsidP="0011203E">
      <w:pPr>
        <w:rPr>
          <w:rFonts w:ascii="Arial" w:hAnsi="Arial" w:cs="Arial"/>
          <w:b/>
          <w:sz w:val="22"/>
          <w:szCs w:val="22"/>
          <w:lang w:val="en-GB"/>
        </w:rPr>
      </w:pPr>
      <w:r w:rsidRPr="00CC510A">
        <w:rPr>
          <w:rFonts w:ascii="Arial" w:hAnsi="Arial" w:cs="Arial"/>
          <w:b/>
          <w:sz w:val="22"/>
          <w:szCs w:val="22"/>
          <w:lang w:val="en-GB"/>
        </w:rPr>
        <w:t>Faversham Road Footpath</w:t>
      </w:r>
    </w:p>
    <w:p w:rsidR="00FE70FE" w:rsidRDefault="00FE70FE" w:rsidP="00FE70FE">
      <w:pPr>
        <w:rPr>
          <w:rFonts w:ascii="Arial" w:hAnsi="Arial" w:cs="Arial"/>
          <w:color w:val="808080" w:themeColor="background1" w:themeShade="80"/>
          <w:sz w:val="22"/>
          <w:szCs w:val="22"/>
          <w:lang w:val="en-GB"/>
        </w:rPr>
      </w:pPr>
    </w:p>
    <w:p w:rsidR="00CC510A" w:rsidRPr="008643A4" w:rsidRDefault="00CC510A" w:rsidP="00FE70FE">
      <w:pPr>
        <w:rPr>
          <w:rFonts w:ascii="Arial" w:hAnsi="Arial" w:cs="Arial"/>
          <w:lang w:val="en-GB"/>
        </w:rPr>
      </w:pPr>
      <w:proofErr w:type="gramStart"/>
      <w:r w:rsidRPr="008643A4">
        <w:rPr>
          <w:rFonts w:ascii="Arial" w:hAnsi="Arial" w:cs="Arial"/>
          <w:lang w:val="en-GB"/>
        </w:rPr>
        <w:t>A further update from ABC Ward Councillor Larry Krause at the next parish meeting in November.</w:t>
      </w:r>
      <w:proofErr w:type="gramEnd"/>
    </w:p>
    <w:p w:rsidR="006124E7" w:rsidRDefault="006124E7" w:rsidP="00FE70FE">
      <w:pPr>
        <w:jc w:val="both"/>
        <w:rPr>
          <w:rFonts w:ascii="Arial" w:hAnsi="Arial" w:cs="Arial"/>
          <w:sz w:val="22"/>
          <w:szCs w:val="22"/>
          <w:lang w:val="en-GB"/>
        </w:rPr>
      </w:pP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t>75</w:t>
      </w:r>
      <w:r w:rsidRPr="00F71611">
        <w:rPr>
          <w:rFonts w:ascii="Arial" w:hAnsi="Arial" w:cs="Arial"/>
          <w:b/>
          <w:sz w:val="22"/>
          <w:szCs w:val="22"/>
          <w:vertAlign w:val="superscript"/>
          <w:lang w:val="en-GB"/>
        </w:rPr>
        <w:t>th</w:t>
      </w:r>
      <w:r w:rsidRPr="00F71611">
        <w:rPr>
          <w:rFonts w:ascii="Arial" w:hAnsi="Arial" w:cs="Arial"/>
          <w:b/>
          <w:sz w:val="22"/>
          <w:szCs w:val="22"/>
          <w:lang w:val="en-GB"/>
        </w:rPr>
        <w:t xml:space="preserve"> VE Day Commemorative Celebrations May 2020</w:t>
      </w:r>
    </w:p>
    <w:p w:rsidR="00FE70FE" w:rsidRPr="00F71611" w:rsidRDefault="00FE70FE" w:rsidP="00FE70FE">
      <w:pPr>
        <w:jc w:val="both"/>
        <w:rPr>
          <w:rFonts w:ascii="Arial" w:hAnsi="Arial" w:cs="Arial"/>
          <w:b/>
          <w:sz w:val="22"/>
          <w:szCs w:val="22"/>
          <w:lang w:val="en-GB"/>
        </w:rPr>
      </w:pPr>
    </w:p>
    <w:p w:rsidR="00C23878" w:rsidRPr="008643A4" w:rsidRDefault="00C23878" w:rsidP="00C23878">
      <w:pPr>
        <w:jc w:val="both"/>
        <w:rPr>
          <w:rFonts w:ascii="Arial" w:hAnsi="Arial" w:cs="Arial"/>
          <w:lang w:val="en-GB"/>
        </w:rPr>
      </w:pPr>
      <w:r w:rsidRPr="008643A4">
        <w:rPr>
          <w:rFonts w:ascii="Arial" w:hAnsi="Arial" w:cs="Arial"/>
          <w:lang w:val="en-GB"/>
        </w:rPr>
        <w:t xml:space="preserve">Clerk has made enquiries to Michelle Byrne ABC of possible funding available.  As yet none are available. </w:t>
      </w:r>
      <w:proofErr w:type="gramStart"/>
      <w:r w:rsidRPr="008643A4">
        <w:rPr>
          <w:rFonts w:ascii="Arial" w:hAnsi="Arial" w:cs="Arial"/>
          <w:lang w:val="en-GB"/>
        </w:rPr>
        <w:t>Councillors to consider allocating £1,000 to next year’s budget at November’s parish meeting.</w:t>
      </w:r>
      <w:proofErr w:type="gramEnd"/>
    </w:p>
    <w:p w:rsidR="00D85FF8" w:rsidRDefault="00D85FF8" w:rsidP="00C23878">
      <w:pPr>
        <w:jc w:val="both"/>
        <w:rPr>
          <w:rFonts w:ascii="Arial" w:hAnsi="Arial" w:cs="Arial"/>
          <w:sz w:val="22"/>
          <w:szCs w:val="22"/>
          <w:lang w:val="en-GB"/>
        </w:rPr>
      </w:pPr>
    </w:p>
    <w:p w:rsidR="00D85FF8" w:rsidRDefault="00D85FF8" w:rsidP="00C23878">
      <w:pPr>
        <w:jc w:val="both"/>
        <w:rPr>
          <w:rFonts w:ascii="Arial" w:hAnsi="Arial" w:cs="Arial"/>
          <w:sz w:val="22"/>
          <w:szCs w:val="22"/>
          <w:lang w:val="en-GB"/>
        </w:rPr>
      </w:pPr>
      <w:r w:rsidRPr="00D85FF8">
        <w:rPr>
          <w:rFonts w:ascii="Arial" w:hAnsi="Arial" w:cs="Arial"/>
          <w:b/>
          <w:sz w:val="22"/>
          <w:szCs w:val="22"/>
          <w:lang w:val="en-GB"/>
        </w:rPr>
        <w:t>Memorial Plaque – Cherry Tree</w:t>
      </w:r>
    </w:p>
    <w:p w:rsidR="00D85FF8" w:rsidRDefault="00D85FF8" w:rsidP="00C23878">
      <w:pPr>
        <w:jc w:val="both"/>
        <w:rPr>
          <w:rFonts w:ascii="Arial" w:hAnsi="Arial" w:cs="Arial"/>
          <w:sz w:val="22"/>
          <w:szCs w:val="22"/>
          <w:lang w:val="en-GB"/>
        </w:rPr>
      </w:pPr>
    </w:p>
    <w:p w:rsidR="00D85FF8" w:rsidRPr="008643A4" w:rsidRDefault="00D85FF8" w:rsidP="00C23878">
      <w:pPr>
        <w:jc w:val="both"/>
        <w:rPr>
          <w:rFonts w:ascii="Arial" w:hAnsi="Arial" w:cs="Arial"/>
          <w:lang w:val="en-GB"/>
        </w:rPr>
      </w:pPr>
      <w:r w:rsidRPr="008643A4">
        <w:rPr>
          <w:rFonts w:ascii="Arial" w:hAnsi="Arial" w:cs="Arial"/>
          <w:lang w:val="en-GB"/>
        </w:rPr>
        <w:t xml:space="preserve">Councillors agreed for the Clerk to order A5 size plaque for the Cherry Tree.  </w:t>
      </w:r>
    </w:p>
    <w:p w:rsidR="00D85FF8" w:rsidRDefault="00D85FF8" w:rsidP="00C23878">
      <w:pPr>
        <w:jc w:val="both"/>
        <w:rPr>
          <w:rFonts w:ascii="Arial" w:hAnsi="Arial" w:cs="Arial"/>
          <w:sz w:val="22"/>
          <w:szCs w:val="22"/>
          <w:lang w:val="en-GB"/>
        </w:rPr>
      </w:pPr>
    </w:p>
    <w:p w:rsidR="00D85FF8" w:rsidRDefault="00D85FF8" w:rsidP="00C23878">
      <w:pPr>
        <w:jc w:val="both"/>
        <w:rPr>
          <w:rFonts w:ascii="Arial" w:hAnsi="Arial" w:cs="Arial"/>
          <w:b/>
          <w:sz w:val="22"/>
          <w:szCs w:val="22"/>
          <w:lang w:val="en-GB"/>
        </w:rPr>
      </w:pPr>
      <w:r w:rsidRPr="00D85FF8">
        <w:rPr>
          <w:rFonts w:ascii="Arial" w:hAnsi="Arial" w:cs="Arial"/>
          <w:b/>
          <w:sz w:val="22"/>
          <w:szCs w:val="22"/>
          <w:lang w:val="en-GB"/>
        </w:rPr>
        <w:t xml:space="preserve">Verge Markers – The </w:t>
      </w:r>
      <w:r>
        <w:rPr>
          <w:rFonts w:ascii="Arial" w:hAnsi="Arial" w:cs="Arial"/>
          <w:b/>
          <w:sz w:val="22"/>
          <w:szCs w:val="22"/>
          <w:lang w:val="en-GB"/>
        </w:rPr>
        <w:t>Lees</w:t>
      </w:r>
    </w:p>
    <w:p w:rsidR="00D85FF8" w:rsidRDefault="00D85FF8" w:rsidP="00C23878">
      <w:pPr>
        <w:jc w:val="both"/>
        <w:rPr>
          <w:rFonts w:ascii="Arial" w:hAnsi="Arial" w:cs="Arial"/>
          <w:b/>
          <w:sz w:val="22"/>
          <w:szCs w:val="22"/>
          <w:lang w:val="en-GB"/>
        </w:rPr>
      </w:pPr>
    </w:p>
    <w:p w:rsidR="00D85FF8" w:rsidRPr="00D85FF8" w:rsidRDefault="00D85FF8" w:rsidP="00C23878">
      <w:pPr>
        <w:jc w:val="both"/>
        <w:rPr>
          <w:rFonts w:ascii="Arial" w:hAnsi="Arial" w:cs="Arial"/>
          <w:sz w:val="22"/>
          <w:szCs w:val="22"/>
          <w:lang w:val="en-GB"/>
        </w:rPr>
      </w:pPr>
      <w:r w:rsidRPr="008643A4">
        <w:rPr>
          <w:rFonts w:ascii="Arial" w:hAnsi="Arial" w:cs="Arial"/>
          <w:lang w:val="en-GB"/>
        </w:rPr>
        <w:t>Councillors agreed in principal for wooden verge markers to be installed at the top of the Lees, adjacent to the Chequers. Clerk to make enquiries on the cost of permanent verge markers.  Councillors agreed that</w:t>
      </w:r>
      <w:r w:rsidR="008643A4" w:rsidRPr="008643A4">
        <w:rPr>
          <w:rFonts w:ascii="Arial" w:hAnsi="Arial" w:cs="Arial"/>
          <w:lang w:val="en-GB"/>
        </w:rPr>
        <w:t xml:space="preserve"> the push in verge markers could be stolen</w:t>
      </w:r>
      <w:r w:rsidR="008643A4">
        <w:rPr>
          <w:rFonts w:ascii="Arial" w:hAnsi="Arial" w:cs="Arial"/>
          <w:sz w:val="22"/>
          <w:szCs w:val="22"/>
          <w:lang w:val="en-GB"/>
        </w:rPr>
        <w:t xml:space="preserve">.  </w:t>
      </w:r>
      <w:r>
        <w:rPr>
          <w:rFonts w:ascii="Arial" w:hAnsi="Arial" w:cs="Arial"/>
          <w:sz w:val="22"/>
          <w:szCs w:val="22"/>
          <w:lang w:val="en-GB"/>
        </w:rPr>
        <w:t xml:space="preserve"> </w:t>
      </w:r>
    </w:p>
    <w:p w:rsidR="00C23878" w:rsidRPr="00C23878" w:rsidRDefault="00C23878" w:rsidP="00C23878">
      <w:pPr>
        <w:jc w:val="both"/>
        <w:rPr>
          <w:rFonts w:ascii="Arial" w:hAnsi="Arial" w:cs="Arial"/>
          <w:sz w:val="22"/>
          <w:szCs w:val="22"/>
          <w:lang w:val="en-GB"/>
        </w:rPr>
      </w:pPr>
      <w:r w:rsidRPr="00C23878">
        <w:rPr>
          <w:rFonts w:ascii="Arial" w:hAnsi="Arial" w:cs="Arial"/>
          <w:sz w:val="22"/>
          <w:szCs w:val="22"/>
          <w:lang w:val="en-GB"/>
        </w:rPr>
        <w:t xml:space="preserve"> </w:t>
      </w:r>
    </w:p>
    <w:p w:rsidR="00C23878" w:rsidRPr="00C23878" w:rsidRDefault="00C23878" w:rsidP="00C23878">
      <w:pPr>
        <w:jc w:val="both"/>
        <w:rPr>
          <w:rFonts w:ascii="Arial" w:hAnsi="Arial" w:cs="Arial"/>
          <w:b/>
          <w:sz w:val="22"/>
          <w:szCs w:val="22"/>
          <w:lang w:val="en-GB"/>
        </w:rPr>
      </w:pPr>
      <w:r w:rsidRPr="00C23878">
        <w:rPr>
          <w:rFonts w:ascii="Arial" w:hAnsi="Arial" w:cs="Arial"/>
          <w:b/>
          <w:sz w:val="22"/>
          <w:szCs w:val="22"/>
          <w:lang w:val="en-GB"/>
        </w:rPr>
        <w:t>Highways Village Inspection</w:t>
      </w:r>
    </w:p>
    <w:p w:rsidR="00C23878" w:rsidRPr="00C23878" w:rsidRDefault="00C23878" w:rsidP="00C23878">
      <w:pPr>
        <w:jc w:val="both"/>
        <w:rPr>
          <w:rFonts w:ascii="Arial" w:hAnsi="Arial" w:cs="Arial"/>
          <w:b/>
          <w:sz w:val="22"/>
          <w:szCs w:val="22"/>
          <w:lang w:val="en-GB"/>
        </w:rPr>
      </w:pPr>
    </w:p>
    <w:p w:rsidR="00C23878" w:rsidRPr="008643A4" w:rsidRDefault="00CC510A" w:rsidP="00FE70FE">
      <w:pPr>
        <w:jc w:val="both"/>
        <w:rPr>
          <w:rFonts w:ascii="Arial" w:hAnsi="Arial" w:cs="Arial"/>
          <w:lang w:val="en-GB"/>
        </w:rPr>
      </w:pPr>
      <w:r w:rsidRPr="008643A4">
        <w:rPr>
          <w:rFonts w:ascii="Arial" w:hAnsi="Arial" w:cs="Arial"/>
          <w:lang w:val="en-GB"/>
        </w:rPr>
        <w:t>Clerk reported to Councillors outcome of village inspection with KCC Highways Inspector Claire Davis which took place on Thursday, 17</w:t>
      </w:r>
      <w:r w:rsidRPr="008643A4">
        <w:rPr>
          <w:rFonts w:ascii="Arial" w:hAnsi="Arial" w:cs="Arial"/>
          <w:vertAlign w:val="superscript"/>
          <w:lang w:val="en-GB"/>
        </w:rPr>
        <w:t>th</w:t>
      </w:r>
      <w:r w:rsidRPr="008643A4">
        <w:rPr>
          <w:rFonts w:ascii="Arial" w:hAnsi="Arial" w:cs="Arial"/>
          <w:lang w:val="en-GB"/>
        </w:rPr>
        <w:t xml:space="preserve"> October.  Clerk will raise an enquiry with KCC to cut back vegetation on the footpath adjacent to the Old Vicarage &amp; Buck Street and to arrange for the Grounds man to cut back hedge.  </w:t>
      </w:r>
    </w:p>
    <w:p w:rsidR="003F3AD6" w:rsidRPr="00F71611" w:rsidRDefault="003F3AD6" w:rsidP="00FE70FE">
      <w:pPr>
        <w:rPr>
          <w:rFonts w:ascii="Arial" w:hAnsi="Arial" w:cs="Arial"/>
          <w:sz w:val="22"/>
          <w:szCs w:val="22"/>
          <w:lang w:val="en-GB"/>
        </w:rPr>
      </w:pPr>
    </w:p>
    <w:p w:rsidR="00FE70FE" w:rsidRDefault="006124E7" w:rsidP="00FE70FE">
      <w:pPr>
        <w:rPr>
          <w:rFonts w:ascii="Arial" w:hAnsi="Arial" w:cs="Arial"/>
          <w:color w:val="808080" w:themeColor="background1" w:themeShade="80"/>
          <w:sz w:val="22"/>
          <w:szCs w:val="22"/>
        </w:rPr>
      </w:pPr>
      <w:r>
        <w:rPr>
          <w:rFonts w:ascii="Arial" w:hAnsi="Arial" w:cs="Arial"/>
          <w:color w:val="808080" w:themeColor="background1" w:themeShade="80"/>
          <w:sz w:val="22"/>
          <w:szCs w:val="22"/>
        </w:rPr>
        <w:t>AOB</w:t>
      </w:r>
    </w:p>
    <w:p w:rsidR="006124E7" w:rsidRDefault="006124E7" w:rsidP="00FE70FE">
      <w:pPr>
        <w:rPr>
          <w:rFonts w:ascii="Arial" w:hAnsi="Arial" w:cs="Arial"/>
          <w:color w:val="808080" w:themeColor="background1" w:themeShade="80"/>
          <w:sz w:val="22"/>
          <w:szCs w:val="22"/>
        </w:rPr>
      </w:pPr>
    </w:p>
    <w:p w:rsidR="006124E7" w:rsidRPr="008643A4" w:rsidRDefault="006124E7" w:rsidP="00CC510A">
      <w:pPr>
        <w:rPr>
          <w:rFonts w:ascii="Arial" w:hAnsi="Arial" w:cs="Arial"/>
        </w:rPr>
      </w:pPr>
      <w:r w:rsidRPr="008643A4">
        <w:rPr>
          <w:rFonts w:ascii="Arial" w:hAnsi="Arial" w:cs="Arial"/>
        </w:rPr>
        <w:t>None</w:t>
      </w:r>
    </w:p>
    <w:p w:rsidR="00CC510A" w:rsidRPr="00CC510A" w:rsidRDefault="00CC510A" w:rsidP="00CC510A">
      <w:pPr>
        <w:rPr>
          <w:rFonts w:ascii="Arial" w:hAnsi="Arial" w:cs="Arial"/>
          <w:sz w:val="22"/>
          <w:szCs w:val="22"/>
        </w:rPr>
      </w:pPr>
    </w:p>
    <w:p w:rsidR="00FE70FE" w:rsidRPr="00F71611" w:rsidRDefault="006124E7" w:rsidP="00FE70F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Parish Forum</w:t>
      </w:r>
    </w:p>
    <w:p w:rsidR="00FE70FE" w:rsidRPr="00F71611" w:rsidRDefault="00FE70FE" w:rsidP="00FE70FE">
      <w:pPr>
        <w:jc w:val="both"/>
        <w:rPr>
          <w:rFonts w:ascii="Arial" w:hAnsi="Arial" w:cs="Arial"/>
          <w:color w:val="808080" w:themeColor="background1" w:themeShade="80"/>
          <w:sz w:val="22"/>
          <w:szCs w:val="22"/>
          <w:lang w:val="en-GB"/>
        </w:rPr>
      </w:pPr>
    </w:p>
    <w:p w:rsidR="00FE70FE" w:rsidRPr="008643A4" w:rsidRDefault="00CC510A" w:rsidP="00FE70FE">
      <w:pPr>
        <w:jc w:val="both"/>
        <w:rPr>
          <w:rFonts w:ascii="Arial" w:hAnsi="Arial" w:cs="Arial"/>
          <w:lang w:val="en-GB"/>
        </w:rPr>
      </w:pPr>
      <w:r w:rsidRPr="008643A4">
        <w:rPr>
          <w:rFonts w:ascii="Arial" w:hAnsi="Arial" w:cs="Arial"/>
          <w:lang w:val="en-GB"/>
        </w:rPr>
        <w:lastRenderedPageBreak/>
        <w:t xml:space="preserve">Parishioner raised concerns of </w:t>
      </w:r>
      <w:r w:rsidR="00D85FF8" w:rsidRPr="008643A4">
        <w:rPr>
          <w:rFonts w:ascii="Arial" w:hAnsi="Arial" w:cs="Arial"/>
          <w:lang w:val="en-GB"/>
        </w:rPr>
        <w:t>recent works carried out by South East Water to the mains water adjacent to Forest Cottages, Buck Street and the ground is sinking rapidly exasperated by the continuous stream of traffic.  Clerk to notify South East Water.</w:t>
      </w:r>
    </w:p>
    <w:p w:rsidR="00D85FF8" w:rsidRPr="008643A4" w:rsidRDefault="00D85FF8" w:rsidP="00FE70FE">
      <w:pPr>
        <w:jc w:val="both"/>
        <w:rPr>
          <w:rFonts w:ascii="Arial" w:hAnsi="Arial" w:cs="Arial"/>
          <w:lang w:val="en-GB"/>
        </w:rPr>
      </w:pPr>
    </w:p>
    <w:p w:rsidR="00D85FF8" w:rsidRPr="008643A4" w:rsidRDefault="00D85FF8" w:rsidP="00FE70FE">
      <w:pPr>
        <w:jc w:val="both"/>
        <w:rPr>
          <w:rFonts w:ascii="Arial" w:hAnsi="Arial" w:cs="Arial"/>
          <w:lang w:val="en-GB"/>
        </w:rPr>
      </w:pPr>
      <w:r w:rsidRPr="008643A4">
        <w:rPr>
          <w:rFonts w:ascii="Arial" w:hAnsi="Arial" w:cs="Arial"/>
          <w:lang w:val="en-GB"/>
        </w:rPr>
        <w:t xml:space="preserve">Parishioner enquired about the recent occurrence of power shortages.  The Chairman Councillor Fisher explained that the issue has now been resolved. </w:t>
      </w:r>
    </w:p>
    <w:p w:rsidR="003F3AD6" w:rsidRPr="008643A4" w:rsidRDefault="003F3AD6" w:rsidP="00FE70FE">
      <w:pPr>
        <w:jc w:val="both"/>
        <w:rPr>
          <w:rFonts w:ascii="Arial" w:hAnsi="Arial" w:cs="Arial"/>
          <w:lang w:val="en-GB"/>
        </w:rPr>
      </w:pPr>
    </w:p>
    <w:p w:rsidR="00FE70FE" w:rsidRPr="008643A4" w:rsidRDefault="006124E7" w:rsidP="00FE70FE">
      <w:pPr>
        <w:jc w:val="both"/>
        <w:rPr>
          <w:rFonts w:ascii="Arial" w:hAnsi="Arial" w:cs="Arial"/>
          <w:lang w:val="en-GB"/>
        </w:rPr>
      </w:pPr>
      <w:r w:rsidRPr="008643A4">
        <w:rPr>
          <w:rFonts w:ascii="Arial" w:hAnsi="Arial" w:cs="Arial"/>
          <w:lang w:val="en-GB"/>
        </w:rPr>
        <w:t>Meeting closed at 8.1</w:t>
      </w:r>
      <w:r w:rsidR="00FE70FE" w:rsidRPr="008643A4">
        <w:rPr>
          <w:rFonts w:ascii="Arial" w:hAnsi="Arial" w:cs="Arial"/>
          <w:lang w:val="en-GB"/>
        </w:rPr>
        <w:t>0 pm</w:t>
      </w:r>
    </w:p>
    <w:p w:rsidR="00FE70FE" w:rsidRPr="00F71611" w:rsidRDefault="00FE70FE" w:rsidP="00FE70FE">
      <w:pPr>
        <w:jc w:val="both"/>
        <w:rPr>
          <w:rFonts w:ascii="Arial" w:hAnsi="Arial" w:cs="Arial"/>
          <w:sz w:val="22"/>
          <w:szCs w:val="22"/>
          <w:lang w:val="en-GB" w:eastAsia="en-GB"/>
        </w:rPr>
      </w:pPr>
    </w:p>
    <w:p w:rsidR="00FE70FE" w:rsidRPr="00F71611" w:rsidRDefault="00FE70FE" w:rsidP="00FE70FE">
      <w:pPr>
        <w:jc w:val="both"/>
        <w:rPr>
          <w:rFonts w:ascii="Arial" w:hAnsi="Arial" w:cs="Arial"/>
          <w:b/>
          <w:sz w:val="22"/>
          <w:szCs w:val="22"/>
          <w:lang w:val="en-GB"/>
        </w:rPr>
      </w:pPr>
      <w:r w:rsidRPr="00F71611">
        <w:rPr>
          <w:rFonts w:ascii="Arial" w:hAnsi="Arial" w:cs="Arial"/>
          <w:b/>
          <w:sz w:val="22"/>
          <w:szCs w:val="22"/>
          <w:lang w:val="en-GB"/>
        </w:rPr>
        <w:t>Parish Council Meeting Dates for 2019</w:t>
      </w:r>
    </w:p>
    <w:p w:rsidR="00FE70FE" w:rsidRPr="00F71611" w:rsidRDefault="00FE70FE" w:rsidP="00FE70FE">
      <w:pPr>
        <w:jc w:val="both"/>
        <w:rPr>
          <w:rFonts w:ascii="Arial" w:hAnsi="Arial" w:cs="Arial"/>
          <w:b/>
          <w:sz w:val="22"/>
          <w:szCs w:val="22"/>
          <w:lang w:val="en-GB"/>
        </w:rPr>
      </w:pPr>
    </w:p>
    <w:p w:rsidR="00FE70FE" w:rsidRPr="00F71611" w:rsidRDefault="00FE70FE" w:rsidP="00FE70FE">
      <w:pPr>
        <w:jc w:val="both"/>
        <w:rPr>
          <w:rFonts w:ascii="Arial" w:hAnsi="Arial" w:cs="Arial"/>
          <w:sz w:val="22"/>
          <w:szCs w:val="22"/>
          <w:lang w:val="en-GB"/>
        </w:rPr>
      </w:pPr>
      <w:r w:rsidRPr="00F71611">
        <w:rPr>
          <w:rFonts w:ascii="Arial" w:hAnsi="Arial" w:cs="Arial"/>
          <w:sz w:val="22"/>
          <w:szCs w:val="22"/>
          <w:lang w:val="en-GB"/>
        </w:rPr>
        <w:t>Next Parish Me</w:t>
      </w:r>
      <w:r w:rsidR="006124E7">
        <w:rPr>
          <w:rFonts w:ascii="Arial" w:hAnsi="Arial" w:cs="Arial"/>
          <w:sz w:val="22"/>
          <w:szCs w:val="22"/>
          <w:lang w:val="en-GB"/>
        </w:rPr>
        <w:t>eting to be held on Thursday, November</w:t>
      </w:r>
      <w:r w:rsidRPr="00F71611">
        <w:rPr>
          <w:rFonts w:ascii="Arial" w:hAnsi="Arial" w:cs="Arial"/>
          <w:sz w:val="22"/>
          <w:szCs w:val="22"/>
          <w:lang w:val="en-GB"/>
        </w:rPr>
        <w:t xml:space="preserve"> 2019</w:t>
      </w:r>
    </w:p>
    <w:p w:rsidR="00FE70FE" w:rsidRPr="00F71611" w:rsidRDefault="00FE70FE" w:rsidP="00FE70FE">
      <w:pPr>
        <w:tabs>
          <w:tab w:val="left" w:pos="1320"/>
        </w:tabs>
        <w:jc w:val="both"/>
        <w:rPr>
          <w:rFonts w:ascii="Arial" w:hAnsi="Arial" w:cs="Arial"/>
          <w:b/>
          <w:sz w:val="22"/>
          <w:szCs w:val="22"/>
          <w:lang w:val="en-GB"/>
        </w:rPr>
      </w:pPr>
      <w:r w:rsidRPr="00F71611">
        <w:rPr>
          <w:rFonts w:ascii="Arial" w:hAnsi="Arial" w:cs="Arial"/>
          <w:b/>
          <w:sz w:val="22"/>
          <w:szCs w:val="22"/>
          <w:lang w:val="en-GB"/>
        </w:rPr>
        <w:tab/>
      </w:r>
    </w:p>
    <w:p w:rsidR="00FE70FE" w:rsidRPr="00F71611" w:rsidRDefault="00FE70FE" w:rsidP="00FE70FE">
      <w:pPr>
        <w:jc w:val="both"/>
        <w:rPr>
          <w:rFonts w:ascii="Arial" w:hAnsi="Arial" w:cs="Arial"/>
          <w:sz w:val="22"/>
          <w:szCs w:val="22"/>
          <w:lang w:val="en-GB"/>
        </w:rPr>
      </w:pPr>
      <w:r w:rsidRPr="00F71611">
        <w:rPr>
          <w:rFonts w:ascii="Arial" w:hAnsi="Arial" w:cs="Arial"/>
          <w:b/>
          <w:sz w:val="22"/>
          <w:szCs w:val="22"/>
          <w:lang w:val="en-GB"/>
        </w:rPr>
        <w:t>Future Parish Meeting Dates:</w:t>
      </w:r>
      <w:r w:rsidRPr="00F71611">
        <w:rPr>
          <w:rFonts w:ascii="Arial" w:hAnsi="Arial" w:cs="Arial"/>
          <w:sz w:val="22"/>
          <w:szCs w:val="22"/>
          <w:lang w:val="en-GB"/>
        </w:rPr>
        <w:t xml:space="preserve"> </w:t>
      </w:r>
    </w:p>
    <w:p w:rsidR="00FE70FE" w:rsidRPr="00F71611" w:rsidRDefault="00FE70FE" w:rsidP="00FE70FE">
      <w:pPr>
        <w:rPr>
          <w:rFonts w:ascii="Arial" w:hAnsi="Arial" w:cs="Arial"/>
          <w:sz w:val="22"/>
          <w:szCs w:val="22"/>
          <w:lang w:val="en-GB"/>
        </w:rPr>
      </w:pPr>
    </w:p>
    <w:p w:rsidR="008643A4" w:rsidRPr="008643A4" w:rsidRDefault="008643A4" w:rsidP="008643A4">
      <w:pPr>
        <w:rPr>
          <w:rFonts w:ascii="Arial" w:hAnsi="Arial" w:cs="Arial"/>
          <w:lang w:val="en-GB"/>
        </w:rPr>
      </w:pPr>
      <w:r w:rsidRPr="008643A4">
        <w:rPr>
          <w:rFonts w:ascii="Arial" w:hAnsi="Arial" w:cs="Arial"/>
          <w:lang w:val="en-GB"/>
        </w:rPr>
        <w:t>Thursday 9th January</w:t>
      </w:r>
      <w:r w:rsidRPr="008643A4">
        <w:rPr>
          <w:rFonts w:ascii="Arial" w:hAnsi="Arial" w:cs="Arial"/>
          <w:lang w:val="en-GB"/>
        </w:rPr>
        <w:t xml:space="preserve"> 2020</w:t>
      </w:r>
    </w:p>
    <w:p w:rsidR="008643A4" w:rsidRPr="008643A4" w:rsidRDefault="008643A4" w:rsidP="008643A4">
      <w:pPr>
        <w:rPr>
          <w:rFonts w:ascii="Arial" w:hAnsi="Arial" w:cs="Arial"/>
          <w:lang w:val="en-GB"/>
        </w:rPr>
      </w:pPr>
      <w:r w:rsidRPr="008643A4">
        <w:rPr>
          <w:rFonts w:ascii="Arial" w:hAnsi="Arial" w:cs="Arial"/>
          <w:lang w:val="en-GB"/>
        </w:rPr>
        <w:t>Thursday 13th February</w:t>
      </w:r>
      <w:r w:rsidRPr="008643A4">
        <w:rPr>
          <w:rFonts w:ascii="Arial" w:hAnsi="Arial" w:cs="Arial"/>
          <w:lang w:val="en-GB"/>
        </w:rPr>
        <w:t xml:space="preserve"> 2020</w:t>
      </w:r>
    </w:p>
    <w:p w:rsidR="008643A4" w:rsidRPr="008643A4" w:rsidRDefault="008643A4" w:rsidP="008643A4">
      <w:pPr>
        <w:rPr>
          <w:rFonts w:ascii="Arial" w:hAnsi="Arial" w:cs="Arial"/>
          <w:lang w:val="en-GB"/>
        </w:rPr>
      </w:pPr>
      <w:r w:rsidRPr="008643A4">
        <w:rPr>
          <w:rFonts w:ascii="Arial" w:hAnsi="Arial" w:cs="Arial"/>
          <w:lang w:val="en-GB"/>
        </w:rPr>
        <w:t>Thursday 12th March</w:t>
      </w:r>
      <w:r w:rsidRPr="008643A4">
        <w:rPr>
          <w:rFonts w:ascii="Arial" w:hAnsi="Arial" w:cs="Arial"/>
          <w:lang w:val="en-GB"/>
        </w:rPr>
        <w:t xml:space="preserve"> 2020</w:t>
      </w:r>
    </w:p>
    <w:p w:rsidR="008643A4" w:rsidRPr="008643A4" w:rsidRDefault="008643A4" w:rsidP="008643A4">
      <w:pPr>
        <w:rPr>
          <w:rFonts w:ascii="Arial" w:hAnsi="Arial" w:cs="Arial"/>
          <w:lang w:val="en-GB"/>
        </w:rPr>
      </w:pPr>
      <w:r w:rsidRPr="008643A4">
        <w:rPr>
          <w:rFonts w:ascii="Arial" w:hAnsi="Arial" w:cs="Arial"/>
          <w:lang w:val="en-GB"/>
        </w:rPr>
        <w:t>Thursday 16th April</w:t>
      </w:r>
      <w:r w:rsidRPr="008643A4">
        <w:rPr>
          <w:rFonts w:ascii="Arial" w:hAnsi="Arial" w:cs="Arial"/>
          <w:lang w:val="en-GB"/>
        </w:rPr>
        <w:t xml:space="preserve"> 2020</w:t>
      </w:r>
    </w:p>
    <w:p w:rsidR="008643A4" w:rsidRPr="008643A4" w:rsidRDefault="008643A4" w:rsidP="008643A4">
      <w:pPr>
        <w:rPr>
          <w:rFonts w:ascii="Arial" w:hAnsi="Arial" w:cs="Arial"/>
          <w:lang w:val="en-GB"/>
        </w:rPr>
      </w:pPr>
      <w:r w:rsidRPr="008643A4">
        <w:rPr>
          <w:rFonts w:ascii="Arial" w:hAnsi="Arial" w:cs="Arial"/>
          <w:lang w:val="en-GB"/>
        </w:rPr>
        <w:t>Thursday 21st May</w:t>
      </w:r>
      <w:r w:rsidRPr="008643A4">
        <w:rPr>
          <w:rFonts w:ascii="Arial" w:hAnsi="Arial" w:cs="Arial"/>
          <w:lang w:val="en-GB"/>
        </w:rPr>
        <w:t xml:space="preserve"> 2020</w:t>
      </w:r>
    </w:p>
    <w:p w:rsidR="008643A4" w:rsidRPr="008643A4" w:rsidRDefault="008643A4" w:rsidP="008643A4">
      <w:pPr>
        <w:rPr>
          <w:rFonts w:ascii="Arial" w:hAnsi="Arial" w:cs="Arial"/>
          <w:lang w:val="en-GB"/>
        </w:rPr>
      </w:pPr>
      <w:r w:rsidRPr="008643A4">
        <w:rPr>
          <w:rFonts w:ascii="Arial" w:hAnsi="Arial" w:cs="Arial"/>
          <w:lang w:val="en-GB"/>
        </w:rPr>
        <w:t>Tuesday 16th June 2020 Annual Parish Meeting Main Hall</w:t>
      </w:r>
    </w:p>
    <w:p w:rsidR="008643A4" w:rsidRPr="008643A4" w:rsidRDefault="008643A4" w:rsidP="008643A4">
      <w:pPr>
        <w:rPr>
          <w:rFonts w:ascii="Arial" w:hAnsi="Arial" w:cs="Arial"/>
          <w:lang w:val="en-GB"/>
        </w:rPr>
      </w:pPr>
      <w:r w:rsidRPr="008643A4">
        <w:rPr>
          <w:rFonts w:ascii="Arial" w:hAnsi="Arial" w:cs="Arial"/>
          <w:lang w:val="en-GB"/>
        </w:rPr>
        <w:t>Thursday 16th July</w:t>
      </w:r>
      <w:r w:rsidRPr="008643A4">
        <w:rPr>
          <w:rFonts w:ascii="Arial" w:hAnsi="Arial" w:cs="Arial"/>
          <w:lang w:val="en-GB"/>
        </w:rPr>
        <w:t xml:space="preserve"> 2020</w:t>
      </w:r>
    </w:p>
    <w:p w:rsidR="008643A4" w:rsidRPr="008643A4" w:rsidRDefault="008643A4" w:rsidP="008643A4">
      <w:pPr>
        <w:rPr>
          <w:rFonts w:ascii="Arial" w:hAnsi="Arial" w:cs="Arial"/>
          <w:lang w:val="en-GB"/>
        </w:rPr>
      </w:pPr>
      <w:r w:rsidRPr="008643A4">
        <w:rPr>
          <w:rFonts w:ascii="Arial" w:hAnsi="Arial" w:cs="Arial"/>
          <w:lang w:val="en-GB"/>
        </w:rPr>
        <w:t>Thursday 17th September</w:t>
      </w:r>
      <w:r w:rsidRPr="008643A4">
        <w:rPr>
          <w:rFonts w:ascii="Arial" w:hAnsi="Arial" w:cs="Arial"/>
          <w:lang w:val="en-GB"/>
        </w:rPr>
        <w:t xml:space="preserve"> 2020</w:t>
      </w:r>
    </w:p>
    <w:p w:rsidR="008643A4" w:rsidRPr="008643A4" w:rsidRDefault="008643A4" w:rsidP="008643A4">
      <w:pPr>
        <w:rPr>
          <w:rFonts w:ascii="Arial" w:hAnsi="Arial" w:cs="Arial"/>
          <w:lang w:val="en-GB"/>
        </w:rPr>
      </w:pPr>
      <w:r w:rsidRPr="008643A4">
        <w:rPr>
          <w:rFonts w:ascii="Arial" w:hAnsi="Arial" w:cs="Arial"/>
          <w:lang w:val="en-GB"/>
        </w:rPr>
        <w:t>Thursday 15th October</w:t>
      </w:r>
      <w:r w:rsidRPr="008643A4">
        <w:rPr>
          <w:rFonts w:ascii="Arial" w:hAnsi="Arial" w:cs="Arial"/>
          <w:lang w:val="en-GB"/>
        </w:rPr>
        <w:t xml:space="preserve"> 2020</w:t>
      </w:r>
    </w:p>
    <w:p w:rsidR="00FE70FE" w:rsidRPr="008643A4" w:rsidRDefault="008643A4" w:rsidP="008643A4">
      <w:pPr>
        <w:rPr>
          <w:rFonts w:ascii="Arial" w:hAnsi="Arial" w:cs="Arial"/>
          <w:lang w:val="en-GB"/>
        </w:rPr>
      </w:pPr>
      <w:r w:rsidRPr="008643A4">
        <w:rPr>
          <w:rFonts w:ascii="Arial" w:hAnsi="Arial" w:cs="Arial"/>
          <w:lang w:val="en-GB"/>
        </w:rPr>
        <w:t>Thursday 19th November</w:t>
      </w:r>
      <w:r w:rsidRPr="008643A4">
        <w:rPr>
          <w:rFonts w:ascii="Arial" w:hAnsi="Arial" w:cs="Arial"/>
          <w:lang w:val="en-GB"/>
        </w:rPr>
        <w:t xml:space="preserve"> 2020</w:t>
      </w:r>
    </w:p>
    <w:p w:rsidR="00FE70FE" w:rsidRPr="00F71611" w:rsidRDefault="00FE70FE" w:rsidP="00FE70FE">
      <w:pPr>
        <w:tabs>
          <w:tab w:val="left" w:pos="8715"/>
        </w:tabs>
        <w:jc w:val="both"/>
        <w:rPr>
          <w:rFonts w:ascii="Arial" w:hAnsi="Arial" w:cs="Arial"/>
          <w:b/>
          <w:sz w:val="22"/>
          <w:szCs w:val="22"/>
        </w:rPr>
      </w:pPr>
    </w:p>
    <w:p w:rsidR="00FE70FE" w:rsidRPr="00F71611" w:rsidRDefault="00FE70FE" w:rsidP="00FE70FE">
      <w:pPr>
        <w:rPr>
          <w:rFonts w:ascii="Arial" w:hAnsi="Arial" w:cs="Arial"/>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Signed as a true record by: ……………………………Michael Fisher Chairman Challock Parish Council</w:t>
      </w:r>
    </w:p>
    <w:p w:rsidR="00FE70FE" w:rsidRPr="00F71611" w:rsidRDefault="00FE70FE" w:rsidP="00FE70FE">
      <w:pPr>
        <w:rPr>
          <w:rFonts w:ascii="Arial" w:hAnsi="Arial" w:cs="Arial"/>
          <w:b/>
          <w:sz w:val="22"/>
          <w:szCs w:val="22"/>
        </w:rPr>
      </w:pPr>
    </w:p>
    <w:p w:rsidR="00FE70FE" w:rsidRPr="00F71611" w:rsidRDefault="00FE70FE" w:rsidP="00FE70FE">
      <w:pPr>
        <w:rPr>
          <w:rFonts w:ascii="Arial" w:hAnsi="Arial" w:cs="Arial"/>
          <w:b/>
          <w:sz w:val="22"/>
          <w:szCs w:val="22"/>
        </w:rPr>
      </w:pPr>
      <w:r w:rsidRPr="00F71611">
        <w:rPr>
          <w:rFonts w:ascii="Arial" w:hAnsi="Arial" w:cs="Arial"/>
          <w:b/>
          <w:sz w:val="22"/>
          <w:szCs w:val="22"/>
        </w:rPr>
        <w:t>Dated………………………………………..</w:t>
      </w:r>
    </w:p>
    <w:p w:rsidR="002A6D7D" w:rsidRPr="00F71611" w:rsidRDefault="002A6D7D" w:rsidP="00AD16E9">
      <w:pPr>
        <w:rPr>
          <w:rFonts w:ascii="Arial" w:hAnsi="Arial" w:cs="Arial"/>
          <w:b/>
          <w:sz w:val="22"/>
          <w:szCs w:val="22"/>
        </w:rPr>
      </w:pPr>
    </w:p>
    <w:sectPr w:rsidR="002A6D7D" w:rsidRPr="00F71611"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7B" w:rsidRDefault="00141D7B" w:rsidP="00705C48">
      <w:r>
        <w:separator/>
      </w:r>
    </w:p>
  </w:endnote>
  <w:endnote w:type="continuationSeparator" w:id="0">
    <w:p w:rsidR="00141D7B" w:rsidRDefault="00141D7B"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7B" w:rsidRDefault="00141D7B" w:rsidP="00705C48">
      <w:r>
        <w:separator/>
      </w:r>
    </w:p>
  </w:footnote>
  <w:footnote w:type="continuationSeparator" w:id="0">
    <w:p w:rsidR="00141D7B" w:rsidRDefault="00141D7B"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F2776D"/>
    <w:multiLevelType w:val="hybridMultilevel"/>
    <w:tmpl w:val="585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A39E5"/>
    <w:multiLevelType w:val="hybridMultilevel"/>
    <w:tmpl w:val="7D1A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270CB7"/>
    <w:multiLevelType w:val="hybridMultilevel"/>
    <w:tmpl w:val="0BF2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0"/>
  </w:num>
  <w:num w:numId="5">
    <w:abstractNumId w:val="13"/>
  </w:num>
  <w:num w:numId="6">
    <w:abstractNumId w:val="6"/>
  </w:num>
  <w:num w:numId="7">
    <w:abstractNumId w:val="9"/>
  </w:num>
  <w:num w:numId="8">
    <w:abstractNumId w:val="7"/>
  </w:num>
  <w:num w:numId="9">
    <w:abstractNumId w:val="11"/>
  </w:num>
  <w:num w:numId="10">
    <w:abstractNumId w:val="12"/>
  </w:num>
  <w:num w:numId="11">
    <w:abstractNumId w:val="14"/>
  </w:num>
  <w:num w:numId="12">
    <w:abstractNumId w:val="1"/>
  </w:num>
  <w:num w:numId="13">
    <w:abstractNumId w:val="16"/>
  </w:num>
  <w:num w:numId="14">
    <w:abstractNumId w:val="16"/>
  </w:num>
  <w:num w:numId="15">
    <w:abstractNumId w:val="4"/>
  </w:num>
  <w:num w:numId="16">
    <w:abstractNumId w:val="5"/>
  </w:num>
  <w:num w:numId="17">
    <w:abstractNumId w:val="15"/>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3197C"/>
    <w:rsid w:val="000616DF"/>
    <w:rsid w:val="00071E90"/>
    <w:rsid w:val="000770C0"/>
    <w:rsid w:val="00096F61"/>
    <w:rsid w:val="00097E23"/>
    <w:rsid w:val="000B72BD"/>
    <w:rsid w:val="000C7853"/>
    <w:rsid w:val="000E68F9"/>
    <w:rsid w:val="00104965"/>
    <w:rsid w:val="00105CB2"/>
    <w:rsid w:val="00107AE4"/>
    <w:rsid w:val="0011203E"/>
    <w:rsid w:val="001121F5"/>
    <w:rsid w:val="0011454C"/>
    <w:rsid w:val="00121E70"/>
    <w:rsid w:val="00123DC5"/>
    <w:rsid w:val="00130FC1"/>
    <w:rsid w:val="0013332A"/>
    <w:rsid w:val="00141D7B"/>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1F5A46"/>
    <w:rsid w:val="00204A9F"/>
    <w:rsid w:val="00205157"/>
    <w:rsid w:val="00205605"/>
    <w:rsid w:val="00214C73"/>
    <w:rsid w:val="0022665C"/>
    <w:rsid w:val="002431FD"/>
    <w:rsid w:val="002507FF"/>
    <w:rsid w:val="00254553"/>
    <w:rsid w:val="002552F7"/>
    <w:rsid w:val="00260151"/>
    <w:rsid w:val="00276C93"/>
    <w:rsid w:val="00276D7B"/>
    <w:rsid w:val="00281F3E"/>
    <w:rsid w:val="00287205"/>
    <w:rsid w:val="002A5070"/>
    <w:rsid w:val="002A6D7D"/>
    <w:rsid w:val="002B4563"/>
    <w:rsid w:val="002C02A7"/>
    <w:rsid w:val="002C09A4"/>
    <w:rsid w:val="002C1403"/>
    <w:rsid w:val="002E44F5"/>
    <w:rsid w:val="002E6DC3"/>
    <w:rsid w:val="002F03F3"/>
    <w:rsid w:val="002F7818"/>
    <w:rsid w:val="00301DB2"/>
    <w:rsid w:val="00305B11"/>
    <w:rsid w:val="00320EAB"/>
    <w:rsid w:val="00325EF6"/>
    <w:rsid w:val="00346E89"/>
    <w:rsid w:val="00355FB9"/>
    <w:rsid w:val="003564B1"/>
    <w:rsid w:val="003843DC"/>
    <w:rsid w:val="00384744"/>
    <w:rsid w:val="00387114"/>
    <w:rsid w:val="00390EC8"/>
    <w:rsid w:val="003A3C5C"/>
    <w:rsid w:val="003A6E41"/>
    <w:rsid w:val="003B770C"/>
    <w:rsid w:val="003D633C"/>
    <w:rsid w:val="003E04FF"/>
    <w:rsid w:val="003E1DD7"/>
    <w:rsid w:val="003E3670"/>
    <w:rsid w:val="003E4D13"/>
    <w:rsid w:val="003E701C"/>
    <w:rsid w:val="003F3201"/>
    <w:rsid w:val="003F3AD6"/>
    <w:rsid w:val="003F5F55"/>
    <w:rsid w:val="00400027"/>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0080"/>
    <w:rsid w:val="00551E6E"/>
    <w:rsid w:val="00556375"/>
    <w:rsid w:val="00556DCC"/>
    <w:rsid w:val="00564802"/>
    <w:rsid w:val="0058652C"/>
    <w:rsid w:val="005A263C"/>
    <w:rsid w:val="005A3F99"/>
    <w:rsid w:val="005B3131"/>
    <w:rsid w:val="005B315C"/>
    <w:rsid w:val="005B36F1"/>
    <w:rsid w:val="005B690C"/>
    <w:rsid w:val="005C41C5"/>
    <w:rsid w:val="005D54FC"/>
    <w:rsid w:val="005F790D"/>
    <w:rsid w:val="006029B7"/>
    <w:rsid w:val="00602D52"/>
    <w:rsid w:val="006049EF"/>
    <w:rsid w:val="00605B9A"/>
    <w:rsid w:val="006124E7"/>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45561"/>
    <w:rsid w:val="00750000"/>
    <w:rsid w:val="007539A2"/>
    <w:rsid w:val="0076254D"/>
    <w:rsid w:val="00775599"/>
    <w:rsid w:val="007762E2"/>
    <w:rsid w:val="00776371"/>
    <w:rsid w:val="0077732A"/>
    <w:rsid w:val="00782E2F"/>
    <w:rsid w:val="00782E4E"/>
    <w:rsid w:val="00790272"/>
    <w:rsid w:val="007E4C11"/>
    <w:rsid w:val="007E54B2"/>
    <w:rsid w:val="007F12FC"/>
    <w:rsid w:val="007F4B79"/>
    <w:rsid w:val="0081367C"/>
    <w:rsid w:val="00817F8F"/>
    <w:rsid w:val="00820003"/>
    <w:rsid w:val="008372EE"/>
    <w:rsid w:val="00843C40"/>
    <w:rsid w:val="00847301"/>
    <w:rsid w:val="00852373"/>
    <w:rsid w:val="00855CCB"/>
    <w:rsid w:val="008643A4"/>
    <w:rsid w:val="008703F1"/>
    <w:rsid w:val="0087682C"/>
    <w:rsid w:val="00877E75"/>
    <w:rsid w:val="008828AD"/>
    <w:rsid w:val="00883863"/>
    <w:rsid w:val="00883C0F"/>
    <w:rsid w:val="008841EE"/>
    <w:rsid w:val="0089173A"/>
    <w:rsid w:val="008A6E95"/>
    <w:rsid w:val="008B0F27"/>
    <w:rsid w:val="008C5795"/>
    <w:rsid w:val="008E0C78"/>
    <w:rsid w:val="008E2E24"/>
    <w:rsid w:val="008F247C"/>
    <w:rsid w:val="008F31E6"/>
    <w:rsid w:val="008F7FB7"/>
    <w:rsid w:val="009043B7"/>
    <w:rsid w:val="00907DE4"/>
    <w:rsid w:val="00914327"/>
    <w:rsid w:val="009167E3"/>
    <w:rsid w:val="00951516"/>
    <w:rsid w:val="0095189C"/>
    <w:rsid w:val="009525A4"/>
    <w:rsid w:val="009609DE"/>
    <w:rsid w:val="009730CC"/>
    <w:rsid w:val="00973C39"/>
    <w:rsid w:val="00980386"/>
    <w:rsid w:val="009826BB"/>
    <w:rsid w:val="00983F79"/>
    <w:rsid w:val="00990594"/>
    <w:rsid w:val="009928C7"/>
    <w:rsid w:val="009E4191"/>
    <w:rsid w:val="009E531D"/>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2D39"/>
    <w:rsid w:val="00AF019D"/>
    <w:rsid w:val="00AF10AD"/>
    <w:rsid w:val="00AF3B79"/>
    <w:rsid w:val="00AF5672"/>
    <w:rsid w:val="00B01E52"/>
    <w:rsid w:val="00B10AB7"/>
    <w:rsid w:val="00B12254"/>
    <w:rsid w:val="00B31C78"/>
    <w:rsid w:val="00B44D58"/>
    <w:rsid w:val="00B50329"/>
    <w:rsid w:val="00B50778"/>
    <w:rsid w:val="00B55877"/>
    <w:rsid w:val="00B64A77"/>
    <w:rsid w:val="00B7129C"/>
    <w:rsid w:val="00B7698B"/>
    <w:rsid w:val="00B847B5"/>
    <w:rsid w:val="00B86B09"/>
    <w:rsid w:val="00BB0C7E"/>
    <w:rsid w:val="00BC01DC"/>
    <w:rsid w:val="00BF0E3D"/>
    <w:rsid w:val="00BF5C79"/>
    <w:rsid w:val="00C03A2C"/>
    <w:rsid w:val="00C138A3"/>
    <w:rsid w:val="00C22BBD"/>
    <w:rsid w:val="00C23878"/>
    <w:rsid w:val="00C23E25"/>
    <w:rsid w:val="00C34956"/>
    <w:rsid w:val="00C40A2D"/>
    <w:rsid w:val="00C42286"/>
    <w:rsid w:val="00C42EB1"/>
    <w:rsid w:val="00C51FCF"/>
    <w:rsid w:val="00C520DC"/>
    <w:rsid w:val="00C60D30"/>
    <w:rsid w:val="00C75AA8"/>
    <w:rsid w:val="00C84F9C"/>
    <w:rsid w:val="00C93A41"/>
    <w:rsid w:val="00CA19A1"/>
    <w:rsid w:val="00CA39C4"/>
    <w:rsid w:val="00CA7E0B"/>
    <w:rsid w:val="00CB16F8"/>
    <w:rsid w:val="00CC045F"/>
    <w:rsid w:val="00CC5055"/>
    <w:rsid w:val="00CC510A"/>
    <w:rsid w:val="00D11C3A"/>
    <w:rsid w:val="00D143D3"/>
    <w:rsid w:val="00D33FB3"/>
    <w:rsid w:val="00D34674"/>
    <w:rsid w:val="00D40A83"/>
    <w:rsid w:val="00D42F41"/>
    <w:rsid w:val="00D4370C"/>
    <w:rsid w:val="00D46610"/>
    <w:rsid w:val="00D522D8"/>
    <w:rsid w:val="00D66C98"/>
    <w:rsid w:val="00D7309C"/>
    <w:rsid w:val="00D85FF8"/>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0DFD"/>
    <w:rsid w:val="00E566B5"/>
    <w:rsid w:val="00E63CE9"/>
    <w:rsid w:val="00E673B3"/>
    <w:rsid w:val="00E71B01"/>
    <w:rsid w:val="00E730C4"/>
    <w:rsid w:val="00E82172"/>
    <w:rsid w:val="00E85183"/>
    <w:rsid w:val="00E918CD"/>
    <w:rsid w:val="00E92BCB"/>
    <w:rsid w:val="00E9518F"/>
    <w:rsid w:val="00EA6A1D"/>
    <w:rsid w:val="00EB0F4D"/>
    <w:rsid w:val="00EB2758"/>
    <w:rsid w:val="00EB618A"/>
    <w:rsid w:val="00EC0EF5"/>
    <w:rsid w:val="00EC150C"/>
    <w:rsid w:val="00EC2762"/>
    <w:rsid w:val="00EC333E"/>
    <w:rsid w:val="00ED225F"/>
    <w:rsid w:val="00ED547B"/>
    <w:rsid w:val="00ED788D"/>
    <w:rsid w:val="00EE2436"/>
    <w:rsid w:val="00F00184"/>
    <w:rsid w:val="00F002C0"/>
    <w:rsid w:val="00F16071"/>
    <w:rsid w:val="00F22DAE"/>
    <w:rsid w:val="00F27CBA"/>
    <w:rsid w:val="00F32FE0"/>
    <w:rsid w:val="00F44548"/>
    <w:rsid w:val="00F53C7B"/>
    <w:rsid w:val="00F600BF"/>
    <w:rsid w:val="00F608C6"/>
    <w:rsid w:val="00F6299A"/>
    <w:rsid w:val="00F64229"/>
    <w:rsid w:val="00F671A2"/>
    <w:rsid w:val="00F71611"/>
    <w:rsid w:val="00F80EF9"/>
    <w:rsid w:val="00F87133"/>
    <w:rsid w:val="00F96D0A"/>
    <w:rsid w:val="00FD512E"/>
    <w:rsid w:val="00FD63ED"/>
    <w:rsid w:val="00FE0B1B"/>
    <w:rsid w:val="00FE5A20"/>
    <w:rsid w:val="00FE70FE"/>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D439-6EBC-4380-B57A-8C400075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2</cp:revision>
  <cp:lastPrinted>2017-09-19T13:50:00Z</cp:lastPrinted>
  <dcterms:created xsi:type="dcterms:W3CDTF">2019-10-17T20:50:00Z</dcterms:created>
  <dcterms:modified xsi:type="dcterms:W3CDTF">2019-10-17T20:50:00Z</dcterms:modified>
</cp:coreProperties>
</file>